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7661C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0453283" w14:textId="77777777" w:rsidR="00287593" w:rsidRPr="008254DB" w:rsidRDefault="00287593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Д</w:t>
      </w:r>
      <w:r w:rsidR="00A47FC5">
        <w:rPr>
          <w:color w:val="000000" w:themeColor="text1"/>
          <w:sz w:val="26"/>
          <w:szCs w:val="26"/>
        </w:rPr>
        <w:t>оговор</w:t>
      </w:r>
    </w:p>
    <w:p w14:paraId="59AFAC9F" w14:textId="77777777" w:rsidR="00287593" w:rsidRPr="008254DB" w:rsidRDefault="00287593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на оказание услуг по обращению с твердыми</w:t>
      </w:r>
    </w:p>
    <w:p w14:paraId="437E3238" w14:textId="77777777" w:rsidR="00287593" w:rsidRPr="008254DB" w:rsidRDefault="00287593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коммунальными отходами</w:t>
      </w:r>
    </w:p>
    <w:p w14:paraId="5B595BBE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0E217A38" w14:textId="619C69AC" w:rsidR="00287593" w:rsidRPr="008254DB" w:rsidRDefault="00287593" w:rsidP="000A611F">
      <w:pPr>
        <w:autoSpaceDE w:val="0"/>
        <w:jc w:val="both"/>
        <w:rPr>
          <w:bCs/>
          <w:color w:val="000000" w:themeColor="text1"/>
          <w:kern w:val="1"/>
          <w:sz w:val="26"/>
          <w:szCs w:val="26"/>
        </w:rPr>
      </w:pPr>
      <w:r w:rsidRPr="008254DB">
        <w:rPr>
          <w:bCs/>
          <w:color w:val="000000" w:themeColor="text1"/>
          <w:kern w:val="1"/>
          <w:sz w:val="26"/>
          <w:szCs w:val="26"/>
        </w:rPr>
        <w:t xml:space="preserve">г. Воронеж                                               </w:t>
      </w:r>
      <w:r w:rsidRPr="008254DB">
        <w:rPr>
          <w:bCs/>
          <w:color w:val="000000" w:themeColor="text1"/>
          <w:kern w:val="1"/>
          <w:sz w:val="26"/>
          <w:szCs w:val="26"/>
        </w:rPr>
        <w:tab/>
      </w:r>
      <w:r w:rsidRPr="008254DB">
        <w:rPr>
          <w:bCs/>
          <w:color w:val="000000" w:themeColor="text1"/>
          <w:kern w:val="1"/>
          <w:sz w:val="26"/>
          <w:szCs w:val="26"/>
        </w:rPr>
        <w:tab/>
      </w:r>
      <w:r w:rsidRPr="008254DB">
        <w:rPr>
          <w:bCs/>
          <w:color w:val="000000" w:themeColor="text1"/>
          <w:kern w:val="1"/>
          <w:sz w:val="26"/>
          <w:szCs w:val="26"/>
        </w:rPr>
        <w:tab/>
      </w:r>
      <w:r w:rsidR="0070652B" w:rsidRPr="008254DB">
        <w:rPr>
          <w:bCs/>
          <w:color w:val="000000" w:themeColor="text1"/>
          <w:kern w:val="1"/>
          <w:sz w:val="26"/>
          <w:szCs w:val="26"/>
        </w:rPr>
        <w:t xml:space="preserve">                </w:t>
      </w:r>
      <w:r w:rsidR="00DA61BC">
        <w:rPr>
          <w:bCs/>
          <w:color w:val="000000" w:themeColor="text1"/>
          <w:kern w:val="1"/>
          <w:sz w:val="26"/>
          <w:szCs w:val="26"/>
        </w:rPr>
        <w:t xml:space="preserve">  "__" _______ 202</w:t>
      </w:r>
      <w:r w:rsidR="00D2624B">
        <w:rPr>
          <w:bCs/>
          <w:color w:val="000000" w:themeColor="text1"/>
          <w:kern w:val="1"/>
          <w:sz w:val="26"/>
          <w:szCs w:val="26"/>
        </w:rPr>
        <w:t>2</w:t>
      </w:r>
      <w:r w:rsidRPr="008254DB">
        <w:rPr>
          <w:bCs/>
          <w:color w:val="000000" w:themeColor="text1"/>
          <w:kern w:val="1"/>
          <w:sz w:val="26"/>
          <w:szCs w:val="26"/>
        </w:rPr>
        <w:t xml:space="preserve"> г.</w:t>
      </w:r>
    </w:p>
    <w:p w14:paraId="355A62ED" w14:textId="77777777" w:rsidR="0070652B" w:rsidRPr="008254DB" w:rsidRDefault="0070652B" w:rsidP="000A611F">
      <w:pPr>
        <w:autoSpaceDE w:val="0"/>
        <w:jc w:val="both"/>
        <w:rPr>
          <w:bCs/>
          <w:color w:val="000000" w:themeColor="text1"/>
          <w:kern w:val="1"/>
          <w:sz w:val="26"/>
          <w:szCs w:val="26"/>
        </w:rPr>
      </w:pPr>
    </w:p>
    <w:p w14:paraId="6791FADB" w14:textId="49C41362" w:rsidR="00287593" w:rsidRPr="008254DB" w:rsidRDefault="0070652B" w:rsidP="000A611F">
      <w:pPr>
        <w:autoSpaceDE w:val="0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DA61BC">
        <w:rPr>
          <w:bCs/>
          <w:color w:val="000000" w:themeColor="text1"/>
          <w:sz w:val="26"/>
          <w:szCs w:val="26"/>
        </w:rPr>
        <w:t xml:space="preserve">ГУП ВО «Облкоммунсервис», именуемое в дальнейшем региональный оператор, в лице </w:t>
      </w:r>
      <w:r w:rsidR="00DA61BC">
        <w:rPr>
          <w:bCs/>
          <w:color w:val="000000" w:themeColor="text1"/>
          <w:sz w:val="26"/>
          <w:szCs w:val="26"/>
        </w:rPr>
        <w:t>______________________________________________</w:t>
      </w:r>
      <w:r w:rsidR="00DA61BC" w:rsidRPr="00596FB0">
        <w:rPr>
          <w:bCs/>
          <w:color w:val="000000" w:themeColor="text1"/>
          <w:sz w:val="26"/>
          <w:szCs w:val="26"/>
        </w:rPr>
        <w:t xml:space="preserve">, действующего на основании </w:t>
      </w:r>
      <w:r w:rsidR="00DA61BC">
        <w:rPr>
          <w:bCs/>
          <w:color w:val="000000" w:themeColor="text1"/>
          <w:sz w:val="26"/>
          <w:szCs w:val="26"/>
        </w:rPr>
        <w:t xml:space="preserve">__________________________________________________________, </w:t>
      </w:r>
      <w:r w:rsidR="00557115" w:rsidRPr="00DA61BC">
        <w:rPr>
          <w:color w:val="000000" w:themeColor="text1"/>
          <w:sz w:val="26"/>
          <w:szCs w:val="26"/>
        </w:rPr>
        <w:t xml:space="preserve">с одной стороны, </w:t>
      </w:r>
      <w:r w:rsidR="00287593" w:rsidRPr="00DA61BC">
        <w:rPr>
          <w:bCs/>
          <w:color w:val="000000" w:themeColor="text1"/>
          <w:kern w:val="1"/>
          <w:sz w:val="26"/>
          <w:szCs w:val="26"/>
        </w:rPr>
        <w:t xml:space="preserve"> и </w:t>
      </w:r>
      <w:r w:rsidR="00557115" w:rsidRPr="00DA61BC">
        <w:rPr>
          <w:bCs/>
          <w:color w:val="000000" w:themeColor="text1"/>
          <w:kern w:val="1"/>
          <w:sz w:val="26"/>
          <w:szCs w:val="26"/>
        </w:rPr>
        <w:t>______________________________________</w:t>
      </w:r>
      <w:r w:rsidR="00DA61BC">
        <w:rPr>
          <w:bCs/>
          <w:color w:val="000000" w:themeColor="text1"/>
          <w:kern w:val="1"/>
          <w:sz w:val="26"/>
          <w:szCs w:val="26"/>
        </w:rPr>
        <w:t>____________________________</w:t>
      </w:r>
      <w:r w:rsidR="00287593" w:rsidRPr="008254DB">
        <w:rPr>
          <w:bCs/>
          <w:color w:val="000000" w:themeColor="text1"/>
          <w:kern w:val="1"/>
          <w:sz w:val="26"/>
          <w:szCs w:val="26"/>
        </w:rPr>
        <w:t>именуемое в дальнейшем потребителем, в лице _____________________________</w:t>
      </w:r>
      <w:r w:rsidR="00557115" w:rsidRPr="008254DB">
        <w:rPr>
          <w:bCs/>
          <w:color w:val="000000" w:themeColor="text1"/>
          <w:kern w:val="1"/>
          <w:sz w:val="26"/>
          <w:szCs w:val="26"/>
        </w:rPr>
        <w:t>___</w:t>
      </w:r>
      <w:r w:rsidR="00287593" w:rsidRPr="008254DB">
        <w:rPr>
          <w:bCs/>
          <w:color w:val="000000" w:themeColor="text1"/>
          <w:kern w:val="1"/>
          <w:sz w:val="26"/>
          <w:szCs w:val="26"/>
        </w:rPr>
        <w:t>__</w:t>
      </w:r>
    </w:p>
    <w:p w14:paraId="66519ED0" w14:textId="77777777" w:rsidR="00287593" w:rsidRPr="008254DB" w:rsidRDefault="00287593" w:rsidP="000A611F">
      <w:pPr>
        <w:autoSpaceDE w:val="0"/>
        <w:jc w:val="both"/>
        <w:rPr>
          <w:bCs/>
          <w:color w:val="000000" w:themeColor="text1"/>
          <w:kern w:val="1"/>
          <w:sz w:val="26"/>
          <w:szCs w:val="26"/>
        </w:rPr>
      </w:pPr>
      <w:r w:rsidRPr="008254DB">
        <w:rPr>
          <w:bCs/>
          <w:color w:val="000000" w:themeColor="text1"/>
          <w:kern w:val="1"/>
          <w:sz w:val="26"/>
          <w:szCs w:val="26"/>
        </w:rPr>
        <w:t>действующего на основании _____________________________________________</w:t>
      </w:r>
      <w:r w:rsidR="00557115" w:rsidRPr="008254DB">
        <w:rPr>
          <w:bCs/>
          <w:color w:val="000000" w:themeColor="text1"/>
          <w:kern w:val="1"/>
          <w:sz w:val="26"/>
          <w:szCs w:val="26"/>
        </w:rPr>
        <w:t>___</w:t>
      </w:r>
      <w:r w:rsidRPr="008254DB">
        <w:rPr>
          <w:bCs/>
          <w:color w:val="000000" w:themeColor="text1"/>
          <w:kern w:val="1"/>
          <w:sz w:val="26"/>
          <w:szCs w:val="26"/>
        </w:rPr>
        <w:t>___,</w:t>
      </w:r>
    </w:p>
    <w:p w14:paraId="64468A0C" w14:textId="77777777" w:rsidR="00287593" w:rsidRPr="008254DB" w:rsidRDefault="00287593" w:rsidP="000A611F">
      <w:pPr>
        <w:autoSpaceDE w:val="0"/>
        <w:jc w:val="both"/>
        <w:rPr>
          <w:bCs/>
          <w:color w:val="000000" w:themeColor="text1"/>
          <w:kern w:val="1"/>
          <w:sz w:val="26"/>
          <w:szCs w:val="26"/>
        </w:rPr>
      </w:pPr>
      <w:proofErr w:type="gramStart"/>
      <w:r w:rsidRPr="008254DB">
        <w:rPr>
          <w:bCs/>
          <w:color w:val="000000" w:themeColor="text1"/>
          <w:kern w:val="1"/>
          <w:sz w:val="26"/>
          <w:szCs w:val="26"/>
        </w:rPr>
        <w:t>с  другой</w:t>
      </w:r>
      <w:proofErr w:type="gramEnd"/>
      <w:r w:rsidRPr="008254DB">
        <w:rPr>
          <w:bCs/>
          <w:color w:val="000000" w:themeColor="text1"/>
          <w:kern w:val="1"/>
          <w:sz w:val="26"/>
          <w:szCs w:val="26"/>
        </w:rPr>
        <w:t xml:space="preserve">  стороны,  именуемые  в дальнейшем сторон</w:t>
      </w:r>
      <w:r w:rsidR="00557115" w:rsidRPr="008254DB">
        <w:rPr>
          <w:bCs/>
          <w:color w:val="000000" w:themeColor="text1"/>
          <w:kern w:val="1"/>
          <w:sz w:val="26"/>
          <w:szCs w:val="26"/>
        </w:rPr>
        <w:t>ы</w:t>
      </w:r>
      <w:r w:rsidRPr="008254DB">
        <w:rPr>
          <w:bCs/>
          <w:color w:val="000000" w:themeColor="text1"/>
          <w:kern w:val="1"/>
          <w:sz w:val="26"/>
          <w:szCs w:val="26"/>
        </w:rPr>
        <w:t>, заключили настоящий</w:t>
      </w:r>
      <w:r w:rsidR="00557115" w:rsidRPr="008254DB">
        <w:rPr>
          <w:bCs/>
          <w:color w:val="000000" w:themeColor="text1"/>
          <w:kern w:val="1"/>
          <w:sz w:val="26"/>
          <w:szCs w:val="26"/>
        </w:rPr>
        <w:t xml:space="preserve"> </w:t>
      </w:r>
      <w:r w:rsidRPr="008254DB">
        <w:rPr>
          <w:bCs/>
          <w:color w:val="000000" w:themeColor="text1"/>
          <w:kern w:val="1"/>
          <w:sz w:val="26"/>
          <w:szCs w:val="26"/>
        </w:rPr>
        <w:t>договор о нижеследующем:</w:t>
      </w:r>
    </w:p>
    <w:p w14:paraId="012ACB33" w14:textId="77777777" w:rsidR="00287593" w:rsidRPr="008254DB" w:rsidRDefault="00287593" w:rsidP="000A611F">
      <w:pPr>
        <w:autoSpaceDE w:val="0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</w:p>
    <w:p w14:paraId="61C21906" w14:textId="77777777" w:rsidR="00287593" w:rsidRPr="008254DB" w:rsidRDefault="00557115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1</w:t>
      </w:r>
      <w:r w:rsidR="00287593" w:rsidRPr="008254DB">
        <w:rPr>
          <w:color w:val="000000" w:themeColor="text1"/>
          <w:sz w:val="26"/>
          <w:szCs w:val="26"/>
        </w:rPr>
        <w:t>. Предмет договора</w:t>
      </w:r>
    </w:p>
    <w:p w14:paraId="6E46EF8B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3260902C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1.</w:t>
      </w:r>
      <w:r w:rsidR="00557115" w:rsidRPr="008254DB">
        <w:rPr>
          <w:color w:val="000000" w:themeColor="text1"/>
          <w:sz w:val="26"/>
          <w:szCs w:val="26"/>
        </w:rPr>
        <w:t>1.</w:t>
      </w:r>
      <w:r w:rsidRPr="008254DB">
        <w:rPr>
          <w:color w:val="000000" w:themeColor="text1"/>
          <w:sz w:val="26"/>
          <w:szCs w:val="26"/>
        </w:rPr>
        <w:t xml:space="preserve">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</w:t>
      </w:r>
      <w:r w:rsidR="004E08C7">
        <w:rPr>
          <w:color w:val="000000" w:themeColor="text1"/>
          <w:sz w:val="26"/>
          <w:szCs w:val="26"/>
        </w:rPr>
        <w:t xml:space="preserve">сбор, </w:t>
      </w:r>
      <w:r w:rsidRPr="008254DB">
        <w:rPr>
          <w:color w:val="000000" w:themeColor="text1"/>
          <w:sz w:val="26"/>
          <w:szCs w:val="26"/>
        </w:rPr>
        <w:t>транспортирование, обработку и последующую передачу отходов для  размещения (захоронения) на полигоне  ТКО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D87B862" w14:textId="77777777" w:rsidR="00287593" w:rsidRPr="008254DB" w:rsidRDefault="00557115" w:rsidP="000A611F">
      <w:pPr>
        <w:autoSpaceDE w:val="0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1.</w:t>
      </w:r>
      <w:r w:rsidR="00287593" w:rsidRPr="008254DB">
        <w:rPr>
          <w:color w:val="000000" w:themeColor="text1"/>
          <w:sz w:val="26"/>
          <w:szCs w:val="26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тип контейнера определяются согласно Приложения №1.</w:t>
      </w:r>
    </w:p>
    <w:p w14:paraId="1AB95D9F" w14:textId="77777777" w:rsidR="00287593" w:rsidRPr="008254DB" w:rsidRDefault="0055711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bCs/>
          <w:color w:val="000000" w:themeColor="text1"/>
          <w:kern w:val="1"/>
          <w:sz w:val="26"/>
          <w:szCs w:val="26"/>
        </w:rPr>
        <w:t>1.3</w:t>
      </w:r>
      <w:r w:rsidR="00287593" w:rsidRPr="008254DB">
        <w:rPr>
          <w:bCs/>
          <w:color w:val="000000" w:themeColor="text1"/>
          <w:kern w:val="1"/>
          <w:sz w:val="26"/>
          <w:szCs w:val="26"/>
        </w:rPr>
        <w:t>. Способ складирования твердых коммунальных отходов, в том числе крупногабаритных отходов определен в Приложении №1 к настоящему договору.</w:t>
      </w:r>
    </w:p>
    <w:p w14:paraId="54496451" w14:textId="2C0EC678" w:rsidR="00287593" w:rsidRPr="008254DB" w:rsidRDefault="0055711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1.</w:t>
      </w:r>
      <w:r w:rsidR="00287593" w:rsidRPr="008254DB">
        <w:rPr>
          <w:color w:val="000000" w:themeColor="text1"/>
          <w:sz w:val="26"/>
          <w:szCs w:val="26"/>
        </w:rPr>
        <w:t xml:space="preserve">4. Дата начала оказания услуг по обращению с твердыми коммунальными отходами </w:t>
      </w:r>
      <w:r w:rsidR="00C73A66">
        <w:rPr>
          <w:color w:val="000000" w:themeColor="text1"/>
          <w:sz w:val="26"/>
          <w:szCs w:val="26"/>
        </w:rPr>
        <w:t>_______</w:t>
      </w:r>
      <w:r w:rsidR="00287593" w:rsidRPr="008254DB">
        <w:rPr>
          <w:color w:val="000000" w:themeColor="text1"/>
          <w:sz w:val="26"/>
          <w:szCs w:val="26"/>
        </w:rPr>
        <w:t xml:space="preserve"> 20</w:t>
      </w:r>
      <w:r w:rsidR="00D2624B">
        <w:rPr>
          <w:color w:val="000000" w:themeColor="text1"/>
          <w:sz w:val="26"/>
          <w:szCs w:val="26"/>
        </w:rPr>
        <w:t>22</w:t>
      </w:r>
      <w:r w:rsidR="00DA61BC">
        <w:rPr>
          <w:color w:val="000000" w:themeColor="text1"/>
          <w:sz w:val="26"/>
          <w:szCs w:val="26"/>
        </w:rPr>
        <w:t xml:space="preserve"> </w:t>
      </w:r>
      <w:r w:rsidR="00287593" w:rsidRPr="008254DB">
        <w:rPr>
          <w:color w:val="000000" w:themeColor="text1"/>
          <w:sz w:val="26"/>
          <w:szCs w:val="26"/>
        </w:rPr>
        <w:t>г.</w:t>
      </w:r>
    </w:p>
    <w:p w14:paraId="1E9A632D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23DB7078" w14:textId="77777777" w:rsidR="00287593" w:rsidRPr="008254DB" w:rsidRDefault="00557115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2</w:t>
      </w:r>
      <w:r w:rsidR="00287593" w:rsidRPr="008254DB">
        <w:rPr>
          <w:color w:val="000000" w:themeColor="text1"/>
          <w:sz w:val="26"/>
          <w:szCs w:val="26"/>
        </w:rPr>
        <w:t>. Сроки и порядок оплаты по договору</w:t>
      </w:r>
    </w:p>
    <w:p w14:paraId="34766B22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7F95ED9E" w14:textId="77777777" w:rsidR="00DA61BC" w:rsidRDefault="00557115" w:rsidP="00C73A66">
      <w:pPr>
        <w:autoSpaceDE w:val="0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8254DB">
        <w:rPr>
          <w:bCs/>
          <w:color w:val="000000" w:themeColor="text1"/>
          <w:kern w:val="1"/>
          <w:sz w:val="26"/>
          <w:szCs w:val="26"/>
        </w:rPr>
        <w:t>2.1</w:t>
      </w:r>
      <w:r w:rsidR="00287593" w:rsidRPr="008254DB">
        <w:rPr>
          <w:bCs/>
          <w:color w:val="000000" w:themeColor="text1"/>
          <w:kern w:val="1"/>
          <w:sz w:val="26"/>
          <w:szCs w:val="26"/>
        </w:rPr>
        <w:t xml:space="preserve">.  </w:t>
      </w:r>
      <w:proofErr w:type="gramStart"/>
      <w:r w:rsidR="00287593" w:rsidRPr="008254DB">
        <w:rPr>
          <w:bCs/>
          <w:color w:val="000000" w:themeColor="text1"/>
          <w:kern w:val="1"/>
          <w:sz w:val="26"/>
          <w:szCs w:val="26"/>
        </w:rPr>
        <w:t>Под  расчетным</w:t>
      </w:r>
      <w:proofErr w:type="gramEnd"/>
      <w:r w:rsidR="00287593" w:rsidRPr="008254DB">
        <w:rPr>
          <w:bCs/>
          <w:color w:val="000000" w:themeColor="text1"/>
          <w:kern w:val="1"/>
          <w:sz w:val="26"/>
          <w:szCs w:val="26"/>
        </w:rPr>
        <w:t xml:space="preserve">  периодом  по  настоящему  договору  понимается один календарный  месяц.  </w:t>
      </w:r>
      <w:proofErr w:type="gramStart"/>
      <w:r w:rsidR="00287593" w:rsidRPr="008254DB">
        <w:rPr>
          <w:bCs/>
          <w:color w:val="000000" w:themeColor="text1"/>
          <w:kern w:val="1"/>
          <w:sz w:val="26"/>
          <w:szCs w:val="26"/>
        </w:rPr>
        <w:t>Оплата  услуг</w:t>
      </w:r>
      <w:proofErr w:type="gramEnd"/>
      <w:r w:rsidR="00287593" w:rsidRPr="008254DB">
        <w:rPr>
          <w:bCs/>
          <w:color w:val="000000" w:themeColor="text1"/>
          <w:kern w:val="1"/>
          <w:sz w:val="26"/>
          <w:szCs w:val="26"/>
        </w:rPr>
        <w:t xml:space="preserve"> по настоящему договору осуществляется по цене, определенной в пределах утвержденного в установленном порядке единого тарифа на</w:t>
      </w:r>
      <w:r w:rsidR="00DA61BC">
        <w:rPr>
          <w:bCs/>
          <w:color w:val="000000" w:themeColor="text1"/>
          <w:kern w:val="1"/>
          <w:sz w:val="26"/>
          <w:szCs w:val="26"/>
        </w:rPr>
        <w:t xml:space="preserve"> услугу регионального оператора.</w:t>
      </w:r>
    </w:p>
    <w:p w14:paraId="09260F1F" w14:textId="77777777" w:rsidR="00D2624B" w:rsidRPr="00DF7911" w:rsidRDefault="00D2624B" w:rsidP="00D2624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F7911">
        <w:rPr>
          <w:color w:val="000000" w:themeColor="text1"/>
          <w:sz w:val="26"/>
          <w:szCs w:val="26"/>
          <w:lang w:eastAsia="ru-RU"/>
        </w:rPr>
        <w:t xml:space="preserve">Предельный единый тариф </w:t>
      </w:r>
      <w:r w:rsidRPr="00DF7911">
        <w:rPr>
          <w:sz w:val="26"/>
          <w:szCs w:val="26"/>
          <w:lang w:eastAsia="ru-RU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DF7911">
        <w:rPr>
          <w:sz w:val="26"/>
          <w:szCs w:val="26"/>
          <w:lang w:eastAsia="ru-RU"/>
        </w:rPr>
        <w:t>Богучарского</w:t>
      </w:r>
      <w:proofErr w:type="spellEnd"/>
      <w:r w:rsidRPr="00DF7911">
        <w:rPr>
          <w:sz w:val="26"/>
          <w:szCs w:val="26"/>
          <w:lang w:eastAsia="ru-RU"/>
        </w:rPr>
        <w:t xml:space="preserve">, </w:t>
      </w:r>
      <w:proofErr w:type="spellStart"/>
      <w:r w:rsidRPr="00DF7911">
        <w:rPr>
          <w:sz w:val="26"/>
          <w:szCs w:val="26"/>
          <w:lang w:eastAsia="ru-RU"/>
        </w:rPr>
        <w:t>Верхнемамонского</w:t>
      </w:r>
      <w:proofErr w:type="spellEnd"/>
      <w:r w:rsidRPr="00DF7911">
        <w:rPr>
          <w:sz w:val="26"/>
          <w:szCs w:val="26"/>
          <w:lang w:eastAsia="ru-RU"/>
        </w:rPr>
        <w:t xml:space="preserve">, Кантемировского муниципальных районов Воронежской области (зона деятельности - </w:t>
      </w:r>
      <w:proofErr w:type="spellStart"/>
      <w:r w:rsidRPr="00DF7911">
        <w:rPr>
          <w:sz w:val="26"/>
          <w:szCs w:val="26"/>
          <w:lang w:eastAsia="ru-RU"/>
        </w:rPr>
        <w:t>Богучарский</w:t>
      </w:r>
      <w:proofErr w:type="spellEnd"/>
      <w:r w:rsidRPr="00DF7911">
        <w:rPr>
          <w:sz w:val="26"/>
          <w:szCs w:val="26"/>
          <w:lang w:eastAsia="ru-RU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  <w:lang w:eastAsia="ru-RU"/>
        </w:rPr>
        <w:t>арифов Воронежской области от 16.12.2021 № 71/23</w:t>
      </w:r>
      <w:r w:rsidRPr="00DF7911">
        <w:rPr>
          <w:sz w:val="26"/>
          <w:szCs w:val="26"/>
          <w:lang w:eastAsia="ru-RU"/>
        </w:rPr>
        <w:t xml:space="preserve"> и составляет: </w:t>
      </w:r>
    </w:p>
    <w:p w14:paraId="141EBDBB" w14:textId="77777777" w:rsidR="00D2624B" w:rsidRPr="008E7B1A" w:rsidRDefault="00D2624B" w:rsidP="00D2624B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- с 01.01.2022 по 30.06.2022 в размере 556 руб. 00</w:t>
      </w:r>
      <w:r w:rsidRPr="008E7B1A">
        <w:rPr>
          <w:sz w:val="26"/>
          <w:szCs w:val="26"/>
          <w:lang w:eastAsia="ru-RU"/>
        </w:rPr>
        <w:t xml:space="preserve"> коп. за 1 куб. м. (без учета НДС) для всех категорий потребителей; </w:t>
      </w:r>
    </w:p>
    <w:p w14:paraId="7A615B83" w14:textId="77777777" w:rsidR="00D2624B" w:rsidRPr="008E7B1A" w:rsidRDefault="00D2624B" w:rsidP="00D2624B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01.07.2022 по 31.12.2022 в размере 563 руб. 16</w:t>
      </w:r>
      <w:r w:rsidRPr="008E7B1A">
        <w:rPr>
          <w:sz w:val="26"/>
          <w:szCs w:val="26"/>
          <w:lang w:eastAsia="ru-RU"/>
        </w:rPr>
        <w:t xml:space="preserve"> коп. за 1 куб. м. (без учета НДС) для всех категорий потребителей.</w:t>
      </w:r>
    </w:p>
    <w:p w14:paraId="0400B3B8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E7B1A">
        <w:rPr>
          <w:color w:val="000000" w:themeColor="text1"/>
          <w:sz w:val="26"/>
          <w:szCs w:val="26"/>
          <w:lang w:eastAsia="ru-RU"/>
        </w:rPr>
        <w:t xml:space="preserve">Предельный единый тариф </w:t>
      </w:r>
      <w:r w:rsidRPr="008E7B1A">
        <w:rPr>
          <w:sz w:val="26"/>
          <w:szCs w:val="26"/>
          <w:lang w:eastAsia="ru-RU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Борисоглебского городского округа, Грибановского, Новохоперского, </w:t>
      </w:r>
      <w:proofErr w:type="spellStart"/>
      <w:r w:rsidRPr="008E7B1A">
        <w:rPr>
          <w:sz w:val="26"/>
          <w:szCs w:val="26"/>
          <w:lang w:eastAsia="ru-RU"/>
        </w:rPr>
        <w:t>Поворинского</w:t>
      </w:r>
      <w:proofErr w:type="spellEnd"/>
      <w:r w:rsidRPr="008E7B1A">
        <w:rPr>
          <w:sz w:val="26"/>
          <w:szCs w:val="26"/>
          <w:lang w:eastAsia="ru-RU"/>
        </w:rPr>
        <w:t>, Терновского муниципальных районов Воронежской области (зона деятельности - Борисоглебский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  <w:lang w:eastAsia="ru-RU"/>
        </w:rPr>
        <w:t>арифов Воронежской области от 16.12.2022 № 71/24</w:t>
      </w:r>
      <w:r w:rsidRPr="008E7B1A">
        <w:rPr>
          <w:sz w:val="26"/>
          <w:szCs w:val="26"/>
          <w:lang w:eastAsia="ru-RU"/>
        </w:rPr>
        <w:t xml:space="preserve"> и составляет: </w:t>
      </w:r>
    </w:p>
    <w:p w14:paraId="29FB4887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E7B1A">
        <w:rPr>
          <w:sz w:val="26"/>
          <w:szCs w:val="26"/>
          <w:lang w:eastAsia="ru-RU"/>
        </w:rPr>
        <w:t>- с 01.01.</w:t>
      </w:r>
      <w:r>
        <w:rPr>
          <w:sz w:val="26"/>
          <w:szCs w:val="26"/>
          <w:lang w:eastAsia="ru-RU"/>
        </w:rPr>
        <w:t>2022 по 30.06.2022 в размере 549 руб. 00</w:t>
      </w:r>
      <w:r w:rsidRPr="008E7B1A">
        <w:rPr>
          <w:sz w:val="26"/>
          <w:szCs w:val="26"/>
          <w:lang w:eastAsia="ru-RU"/>
        </w:rPr>
        <w:t xml:space="preserve"> коп. за 1 куб. м. (без учета НДС) для всех категорий потребителей; </w:t>
      </w:r>
    </w:p>
    <w:p w14:paraId="281A1CBD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E7B1A">
        <w:rPr>
          <w:sz w:val="26"/>
          <w:szCs w:val="26"/>
          <w:lang w:eastAsia="ru-RU"/>
        </w:rPr>
        <w:t>- с 01.07.</w:t>
      </w:r>
      <w:r>
        <w:rPr>
          <w:sz w:val="26"/>
          <w:szCs w:val="26"/>
          <w:lang w:eastAsia="ru-RU"/>
        </w:rPr>
        <w:t>2022 по 31.12.2022 в размере 557 руб. 71</w:t>
      </w:r>
      <w:r w:rsidRPr="008E7B1A">
        <w:rPr>
          <w:sz w:val="26"/>
          <w:szCs w:val="26"/>
          <w:lang w:eastAsia="ru-RU"/>
        </w:rPr>
        <w:t xml:space="preserve"> коп. за 1 куб. м. (без учета НДС) для всех категорий потребителей.</w:t>
      </w:r>
    </w:p>
    <w:p w14:paraId="0CCD5342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E7B1A">
        <w:rPr>
          <w:color w:val="000000" w:themeColor="text1"/>
          <w:sz w:val="26"/>
          <w:szCs w:val="26"/>
          <w:lang w:eastAsia="ru-RU"/>
        </w:rPr>
        <w:t xml:space="preserve">Предельный единый тариф </w:t>
      </w:r>
      <w:r w:rsidRPr="008E7B1A">
        <w:rPr>
          <w:sz w:val="26"/>
          <w:szCs w:val="26"/>
          <w:lang w:eastAsia="ru-RU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8E7B1A">
        <w:rPr>
          <w:sz w:val="26"/>
          <w:szCs w:val="26"/>
          <w:lang w:eastAsia="ru-RU"/>
        </w:rPr>
        <w:t>Воробьевского</w:t>
      </w:r>
      <w:proofErr w:type="spellEnd"/>
      <w:r w:rsidRPr="008E7B1A">
        <w:rPr>
          <w:sz w:val="26"/>
          <w:szCs w:val="26"/>
          <w:lang w:eastAsia="ru-RU"/>
        </w:rPr>
        <w:t xml:space="preserve">, </w:t>
      </w:r>
      <w:proofErr w:type="spellStart"/>
      <w:r w:rsidRPr="008E7B1A">
        <w:rPr>
          <w:sz w:val="26"/>
          <w:szCs w:val="26"/>
          <w:lang w:eastAsia="ru-RU"/>
        </w:rPr>
        <w:t>Калачеевского</w:t>
      </w:r>
      <w:proofErr w:type="spellEnd"/>
      <w:r w:rsidRPr="008E7B1A">
        <w:rPr>
          <w:sz w:val="26"/>
          <w:szCs w:val="26"/>
          <w:lang w:eastAsia="ru-RU"/>
        </w:rPr>
        <w:t xml:space="preserve">, Петропавловского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  <w:lang w:eastAsia="ru-RU"/>
        </w:rPr>
        <w:t>Калачеевский</w:t>
      </w:r>
      <w:proofErr w:type="spellEnd"/>
      <w:r w:rsidRPr="008E7B1A">
        <w:rPr>
          <w:sz w:val="26"/>
          <w:szCs w:val="26"/>
          <w:lang w:eastAsia="ru-RU"/>
        </w:rPr>
        <w:t xml:space="preserve"> межмуниципальный кластер) утвержден приказом департамента государственного регулирования тарифов Вороне</w:t>
      </w:r>
      <w:r>
        <w:rPr>
          <w:sz w:val="26"/>
          <w:szCs w:val="26"/>
          <w:lang w:eastAsia="ru-RU"/>
        </w:rPr>
        <w:t>жской области от 16.12.2022 № 71/25</w:t>
      </w:r>
      <w:r w:rsidRPr="008E7B1A">
        <w:rPr>
          <w:sz w:val="26"/>
          <w:szCs w:val="26"/>
          <w:lang w:eastAsia="ru-RU"/>
        </w:rPr>
        <w:t xml:space="preserve"> и составляет: </w:t>
      </w:r>
    </w:p>
    <w:p w14:paraId="3BFFC13A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01.01.2022 по 30.06.2022 в размере 565 руб. 26</w:t>
      </w:r>
      <w:r w:rsidRPr="008E7B1A">
        <w:rPr>
          <w:sz w:val="26"/>
          <w:szCs w:val="26"/>
          <w:lang w:eastAsia="ru-RU"/>
        </w:rPr>
        <w:t xml:space="preserve"> коп. за 1 куб. м. (без учета НДС) для всех категорий потребителей; </w:t>
      </w:r>
    </w:p>
    <w:p w14:paraId="5DA49507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01.07.2022 по 31.12.2022 в размере 576 руб. 07</w:t>
      </w:r>
      <w:r w:rsidRPr="008E7B1A">
        <w:rPr>
          <w:sz w:val="26"/>
          <w:szCs w:val="26"/>
          <w:lang w:eastAsia="ru-RU"/>
        </w:rPr>
        <w:t xml:space="preserve"> коп. за 1 куб. м. (без учета НДС) для всех категорий потребителей.</w:t>
      </w:r>
    </w:p>
    <w:p w14:paraId="0DF607E9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E7B1A">
        <w:rPr>
          <w:color w:val="000000" w:themeColor="text1"/>
          <w:sz w:val="26"/>
          <w:szCs w:val="26"/>
          <w:lang w:eastAsia="ru-RU"/>
        </w:rPr>
        <w:t xml:space="preserve">Предельный единый тариф </w:t>
      </w:r>
      <w:r w:rsidRPr="008E7B1A">
        <w:rPr>
          <w:sz w:val="26"/>
          <w:szCs w:val="26"/>
          <w:lang w:eastAsia="ru-RU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Бобровского, Каменского, </w:t>
      </w:r>
      <w:proofErr w:type="spellStart"/>
      <w:r w:rsidRPr="008E7B1A">
        <w:rPr>
          <w:sz w:val="26"/>
          <w:szCs w:val="26"/>
          <w:lang w:eastAsia="ru-RU"/>
        </w:rPr>
        <w:t>Лискинского</w:t>
      </w:r>
      <w:proofErr w:type="spellEnd"/>
      <w:r w:rsidRPr="008E7B1A">
        <w:rPr>
          <w:sz w:val="26"/>
          <w:szCs w:val="26"/>
          <w:lang w:eastAsia="ru-RU"/>
        </w:rPr>
        <w:t xml:space="preserve">, </w:t>
      </w:r>
      <w:proofErr w:type="spellStart"/>
      <w:r w:rsidRPr="008E7B1A">
        <w:rPr>
          <w:sz w:val="26"/>
          <w:szCs w:val="26"/>
          <w:lang w:eastAsia="ru-RU"/>
        </w:rPr>
        <w:t>Острогожского</w:t>
      </w:r>
      <w:proofErr w:type="spellEnd"/>
      <w:r w:rsidRPr="008E7B1A">
        <w:rPr>
          <w:sz w:val="26"/>
          <w:szCs w:val="26"/>
          <w:lang w:eastAsia="ru-RU"/>
        </w:rPr>
        <w:t xml:space="preserve">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  <w:lang w:eastAsia="ru-RU"/>
        </w:rPr>
        <w:t>Лискинский</w:t>
      </w:r>
      <w:proofErr w:type="spellEnd"/>
      <w:r w:rsidRPr="008E7B1A">
        <w:rPr>
          <w:sz w:val="26"/>
          <w:szCs w:val="26"/>
          <w:lang w:eastAsia="ru-RU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  <w:lang w:eastAsia="ru-RU"/>
        </w:rPr>
        <w:t>арифов Воронежской области от 16.12.2022 № 71/26</w:t>
      </w:r>
      <w:r w:rsidRPr="008E7B1A">
        <w:rPr>
          <w:sz w:val="26"/>
          <w:szCs w:val="26"/>
          <w:lang w:eastAsia="ru-RU"/>
        </w:rPr>
        <w:t xml:space="preserve"> и составляет: </w:t>
      </w:r>
    </w:p>
    <w:p w14:paraId="329A2B5F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01.01.2022 по 30.06.2022 в размере 555 руб. 00</w:t>
      </w:r>
      <w:r w:rsidRPr="008E7B1A">
        <w:rPr>
          <w:sz w:val="26"/>
          <w:szCs w:val="26"/>
          <w:lang w:eastAsia="ru-RU"/>
        </w:rPr>
        <w:t xml:space="preserve"> коп. за 1 куб. м. (без учета НДС) для всех категорий потребителей; </w:t>
      </w:r>
    </w:p>
    <w:p w14:paraId="5F7E980D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01.07.2022 по 31.12.2022 в размере 561 руб. 42</w:t>
      </w:r>
      <w:r w:rsidRPr="008E7B1A">
        <w:rPr>
          <w:sz w:val="26"/>
          <w:szCs w:val="26"/>
          <w:lang w:eastAsia="ru-RU"/>
        </w:rPr>
        <w:t xml:space="preserve"> коп. за 1 куб. м. (без учета НДС) для всех категорий потребителей.</w:t>
      </w:r>
    </w:p>
    <w:p w14:paraId="169C21F0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E7B1A">
        <w:rPr>
          <w:color w:val="000000" w:themeColor="text1"/>
          <w:sz w:val="26"/>
          <w:szCs w:val="26"/>
          <w:lang w:eastAsia="ru-RU"/>
        </w:rPr>
        <w:t xml:space="preserve">Предельный единый тариф </w:t>
      </w:r>
      <w:r w:rsidRPr="008E7B1A">
        <w:rPr>
          <w:sz w:val="26"/>
          <w:szCs w:val="26"/>
          <w:lang w:eastAsia="ru-RU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8E7B1A">
        <w:rPr>
          <w:sz w:val="26"/>
          <w:szCs w:val="26"/>
          <w:lang w:eastAsia="ru-RU"/>
        </w:rPr>
        <w:t>Ольховатского</w:t>
      </w:r>
      <w:proofErr w:type="spellEnd"/>
      <w:r w:rsidRPr="008E7B1A">
        <w:rPr>
          <w:sz w:val="26"/>
          <w:szCs w:val="26"/>
          <w:lang w:eastAsia="ru-RU"/>
        </w:rPr>
        <w:t xml:space="preserve">, Подгоренского, </w:t>
      </w:r>
      <w:proofErr w:type="spellStart"/>
      <w:r w:rsidRPr="008E7B1A">
        <w:rPr>
          <w:sz w:val="26"/>
          <w:szCs w:val="26"/>
          <w:lang w:eastAsia="ru-RU"/>
        </w:rPr>
        <w:t>Россошанского</w:t>
      </w:r>
      <w:proofErr w:type="spellEnd"/>
      <w:r w:rsidRPr="008E7B1A">
        <w:rPr>
          <w:sz w:val="26"/>
          <w:szCs w:val="26"/>
          <w:lang w:eastAsia="ru-RU"/>
        </w:rPr>
        <w:t xml:space="preserve">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  <w:lang w:eastAsia="ru-RU"/>
        </w:rPr>
        <w:t>Россошанский</w:t>
      </w:r>
      <w:proofErr w:type="spellEnd"/>
      <w:r w:rsidRPr="008E7B1A">
        <w:rPr>
          <w:sz w:val="26"/>
          <w:szCs w:val="26"/>
          <w:lang w:eastAsia="ru-RU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  <w:lang w:eastAsia="ru-RU"/>
        </w:rPr>
        <w:t>арифов Воронежской области от 16.12.2022 № 71/27</w:t>
      </w:r>
      <w:r w:rsidRPr="008E7B1A">
        <w:rPr>
          <w:sz w:val="26"/>
          <w:szCs w:val="26"/>
          <w:lang w:eastAsia="ru-RU"/>
        </w:rPr>
        <w:t xml:space="preserve"> и составляет: </w:t>
      </w:r>
    </w:p>
    <w:p w14:paraId="7ECEA749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01.01.2022 по 30.06.2022 в размере 549 руб. 00</w:t>
      </w:r>
      <w:r w:rsidRPr="008E7B1A">
        <w:rPr>
          <w:sz w:val="26"/>
          <w:szCs w:val="26"/>
          <w:lang w:eastAsia="ru-RU"/>
        </w:rPr>
        <w:t xml:space="preserve"> коп. за 1 куб. м. (без учета НДС) для всех категорий потребителей; </w:t>
      </w:r>
    </w:p>
    <w:p w14:paraId="58F49713" w14:textId="77777777" w:rsidR="00D2624B" w:rsidRPr="008E7B1A" w:rsidRDefault="00D2624B" w:rsidP="00D2624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01.07.2022</w:t>
      </w:r>
      <w:r w:rsidRPr="008E7B1A">
        <w:rPr>
          <w:sz w:val="26"/>
          <w:szCs w:val="26"/>
          <w:lang w:eastAsia="ru-RU"/>
        </w:rPr>
        <w:t xml:space="preserve"> по 31.12.20</w:t>
      </w:r>
      <w:r>
        <w:rPr>
          <w:sz w:val="26"/>
          <w:szCs w:val="26"/>
          <w:lang w:eastAsia="ru-RU"/>
        </w:rPr>
        <w:t>22 в размере 555 руб. 4</w:t>
      </w:r>
      <w:r w:rsidRPr="008E7B1A">
        <w:rPr>
          <w:sz w:val="26"/>
          <w:szCs w:val="26"/>
          <w:lang w:eastAsia="ru-RU"/>
        </w:rPr>
        <w:t>1 коп. за 1 куб. м. (без учета НДС) для всех категорий потребителей.</w:t>
      </w:r>
    </w:p>
    <w:p w14:paraId="16BB4BCE" w14:textId="77777777" w:rsidR="00DA61BC" w:rsidRDefault="00DA61BC" w:rsidP="00C73A66">
      <w:pPr>
        <w:autoSpaceDE w:val="0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</w:p>
    <w:p w14:paraId="1D979799" w14:textId="77777777" w:rsidR="00287593" w:rsidRPr="008254DB" w:rsidRDefault="0055711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2.2</w:t>
      </w:r>
      <w:r w:rsidR="00287593" w:rsidRPr="008254DB">
        <w:rPr>
          <w:color w:val="000000" w:themeColor="text1"/>
          <w:sz w:val="26"/>
          <w:szCs w:val="26"/>
        </w:rPr>
        <w:t>. Потребитель оплачивает коммунальную услугу по обращению с твердыми коммунальными отходами в соответствии с жилищным законодательством до 25-го числа месяца, следующего за месяцем, в котором была оказана услуга по обращению с твердыми коммунальными отходами, путем перечисления денежных средств на расчетный счет Регионального оператора. В случае неполучения платежных документов, Потребитель производит оплату самостоятельно на основании договора либо может обратиться в адрес регионального оператора для получение дубликата платежного документа</w:t>
      </w:r>
      <w:r w:rsidRPr="008254DB">
        <w:rPr>
          <w:color w:val="000000" w:themeColor="text1"/>
          <w:sz w:val="26"/>
          <w:szCs w:val="26"/>
        </w:rPr>
        <w:t>.</w:t>
      </w:r>
    </w:p>
    <w:p w14:paraId="5B9F9CCD" w14:textId="77777777" w:rsidR="00287593" w:rsidRPr="008254DB" w:rsidRDefault="0055711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2.3.</w:t>
      </w:r>
      <w:r w:rsidR="00287593" w:rsidRPr="008254DB">
        <w:rPr>
          <w:color w:val="000000" w:themeColor="text1"/>
          <w:sz w:val="26"/>
          <w:szCs w:val="26"/>
        </w:rPr>
        <w:t xml:space="preserve">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154F449C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8254DB">
        <w:rPr>
          <w:color w:val="000000" w:themeColor="text1"/>
          <w:sz w:val="26"/>
          <w:szCs w:val="26"/>
        </w:rPr>
        <w:t>факсограмма</w:t>
      </w:r>
      <w:proofErr w:type="spellEnd"/>
      <w:r w:rsidRPr="008254DB">
        <w:rPr>
          <w:color w:val="000000" w:themeColor="text1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D07C9E0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4ED84880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5A624432" w14:textId="77777777" w:rsidR="00287593" w:rsidRPr="008254DB" w:rsidRDefault="00287593" w:rsidP="000A611F">
      <w:pPr>
        <w:autoSpaceDE w:val="0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</w:p>
    <w:p w14:paraId="06DF0903" w14:textId="77777777" w:rsidR="00287593" w:rsidRPr="008254DB" w:rsidRDefault="00557115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3</w:t>
      </w:r>
      <w:r w:rsidR="00287593" w:rsidRPr="008254DB">
        <w:rPr>
          <w:color w:val="000000" w:themeColor="text1"/>
          <w:sz w:val="26"/>
          <w:szCs w:val="26"/>
        </w:rPr>
        <w:t>. Права и обязанности сторон</w:t>
      </w:r>
    </w:p>
    <w:p w14:paraId="35695936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25902B09" w14:textId="77777777" w:rsidR="00287593" w:rsidRPr="008254DB" w:rsidRDefault="0055711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3.</w:t>
      </w:r>
      <w:r w:rsidR="00287593" w:rsidRPr="008254DB">
        <w:rPr>
          <w:color w:val="000000" w:themeColor="text1"/>
          <w:sz w:val="26"/>
          <w:szCs w:val="26"/>
        </w:rPr>
        <w:t>1. Региональный оператор обязан:</w:t>
      </w:r>
    </w:p>
    <w:p w14:paraId="26CFB783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ar184" w:history="1">
        <w:r w:rsidRPr="008254DB">
          <w:rPr>
            <w:rStyle w:val="a3"/>
            <w:color w:val="000000" w:themeColor="text1"/>
            <w:sz w:val="26"/>
            <w:szCs w:val="26"/>
          </w:rPr>
          <w:t>приложении</w:t>
        </w:r>
      </w:hyperlink>
      <w:r w:rsidRPr="008254DB">
        <w:rPr>
          <w:color w:val="000000" w:themeColor="text1"/>
          <w:sz w:val="26"/>
          <w:szCs w:val="26"/>
        </w:rPr>
        <w:t xml:space="preserve"> №1 к настоящему договору;</w:t>
      </w:r>
    </w:p>
    <w:p w14:paraId="09BFDBC2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 xml:space="preserve">б) обеспечивать </w:t>
      </w:r>
      <w:r w:rsidR="00F37236">
        <w:rPr>
          <w:color w:val="000000" w:themeColor="text1"/>
          <w:sz w:val="26"/>
          <w:szCs w:val="26"/>
        </w:rPr>
        <w:t xml:space="preserve">сбор, </w:t>
      </w:r>
      <w:r w:rsidRPr="008254DB">
        <w:rPr>
          <w:color w:val="000000" w:themeColor="text1"/>
          <w:sz w:val="26"/>
          <w:szCs w:val="26"/>
        </w:rPr>
        <w:t>транспортирование, обработку и последующую передачу отходов для размещения (захоронения) на полигоне ТКО принятых твердых коммунальных отходов в соответствии с законодательством Российской Федерации;</w:t>
      </w:r>
    </w:p>
    <w:p w14:paraId="205E59AD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EA2FE2A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DFD7391" w14:textId="77777777" w:rsidR="00287593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</w:t>
      </w:r>
      <w:r w:rsidR="00F37236">
        <w:rPr>
          <w:color w:val="000000" w:themeColor="text1"/>
          <w:sz w:val="26"/>
          <w:szCs w:val="26"/>
        </w:rPr>
        <w:t>м субъекта Российской Федерации;</w:t>
      </w:r>
    </w:p>
    <w:p w14:paraId="6F474123" w14:textId="77777777" w:rsidR="00F37236" w:rsidRPr="008254DB" w:rsidRDefault="00F37236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е) осуществлять подбор просыпавшихся при погрузке твердых коммунальных отходов и перемещение их в мусоровоз.</w:t>
      </w:r>
    </w:p>
    <w:p w14:paraId="1B9AD626" w14:textId="77777777" w:rsidR="00287593" w:rsidRPr="008254DB" w:rsidRDefault="0055711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3.</w:t>
      </w:r>
      <w:r w:rsidR="00287593" w:rsidRPr="008254DB">
        <w:rPr>
          <w:color w:val="000000" w:themeColor="text1"/>
          <w:sz w:val="26"/>
          <w:szCs w:val="26"/>
        </w:rPr>
        <w:t>2. Региональный оператор имеет право:</w:t>
      </w:r>
    </w:p>
    <w:p w14:paraId="1E164227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а) осуществлять контроль за учетом объема принятых твердых коммунальных отходов;</w:t>
      </w:r>
    </w:p>
    <w:p w14:paraId="56F49D8B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lastRenderedPageBreak/>
        <w:t>б) инициировать проведение сверки расчетов по настоящему договору.</w:t>
      </w:r>
    </w:p>
    <w:p w14:paraId="014CD35D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в) ограничить или приостановить предоставление услуги, предварительно уведомив об этом Потребителя не позднее, чем за 14 дней, в случае неполной оплаты Потребителем услуги в порядке и сроки, которые определены настоящим договором. Под неполной оплатой Потребителем услуги понимается наличие у Потребителя задолженности в размере, превышающем сумму 2-х месячных размеров платы за оказанную услугу по обращению с твердыми коммунальными отходами.</w:t>
      </w:r>
    </w:p>
    <w:p w14:paraId="7B553F8B" w14:textId="77777777" w:rsidR="00287593" w:rsidRPr="008254DB" w:rsidRDefault="0055711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3.</w:t>
      </w:r>
      <w:r w:rsidR="00287593" w:rsidRPr="008254DB">
        <w:rPr>
          <w:color w:val="000000" w:themeColor="text1"/>
          <w:sz w:val="26"/>
          <w:szCs w:val="26"/>
        </w:rPr>
        <w:t>3. Потребитель обязан:</w:t>
      </w:r>
    </w:p>
    <w:p w14:paraId="1073B082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отходами, не допуская переполнения контейнеров (</w:t>
      </w:r>
      <w:r w:rsidR="00965BF5" w:rsidRPr="008254DB">
        <w:rPr>
          <w:color w:val="000000" w:themeColor="text1"/>
          <w:sz w:val="26"/>
          <w:szCs w:val="26"/>
        </w:rPr>
        <w:t>______________</w:t>
      </w:r>
      <w:r w:rsidRPr="008254DB">
        <w:rPr>
          <w:color w:val="000000" w:themeColor="text1"/>
          <w:sz w:val="26"/>
          <w:szCs w:val="26"/>
        </w:rPr>
        <w:t>)</w:t>
      </w:r>
    </w:p>
    <w:p w14:paraId="414737BB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 xml:space="preserve">б) обеспечивать учет объема твердых коммунальных отходов в соответствии с </w:t>
      </w:r>
      <w:hyperlink r:id="rId5" w:history="1">
        <w:r w:rsidRPr="008254DB">
          <w:rPr>
            <w:rStyle w:val="a3"/>
            <w:color w:val="000000" w:themeColor="text1"/>
            <w:sz w:val="26"/>
            <w:szCs w:val="26"/>
          </w:rPr>
          <w:t>Правилами</w:t>
        </w:r>
      </w:hyperlink>
      <w:r w:rsidRPr="008254DB">
        <w:rPr>
          <w:color w:val="000000" w:themeColor="text1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6431C5DE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6480B3AE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 xml:space="preserve">г) обеспечивать складирование твердых коммунальных отходов в контейнеры или иные места, которые должны иметь свободный, беспрепятственный подъезд и маневрирование мусоровозов во время загрузки ТКО в соответствии с приложением к настоящему договору; </w:t>
      </w:r>
    </w:p>
    <w:p w14:paraId="387A18D7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своевременно принимать меры по покраске, ремонту и замене контейнеров, находящихся во владении Потребителя, содержать их в надлежащем санитарном состоянии;</w:t>
      </w:r>
    </w:p>
    <w:p w14:paraId="3F17C8E5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работы. </w:t>
      </w:r>
    </w:p>
    <w:p w14:paraId="0E82DC66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8254DB">
        <w:rPr>
          <w:color w:val="000000" w:themeColor="text1"/>
          <w:sz w:val="26"/>
          <w:szCs w:val="26"/>
        </w:rPr>
        <w:t>е)  назначить</w:t>
      </w:r>
      <w:proofErr w:type="gramEnd"/>
      <w:r w:rsidRPr="008254DB">
        <w:rPr>
          <w:color w:val="000000" w:themeColor="text1"/>
          <w:sz w:val="26"/>
          <w:szCs w:val="26"/>
        </w:rPr>
        <w:t xml:space="preserve"> лицо, ответственное за взаимодействие с региональным оператором по вопросам исполнения настоящего договора;</w:t>
      </w:r>
    </w:p>
    <w:p w14:paraId="4D4DFB69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ж</w:t>
      </w:r>
      <w:r w:rsidR="00287593" w:rsidRPr="008254DB">
        <w:rPr>
          <w:color w:val="000000" w:themeColor="text1"/>
          <w:sz w:val="26"/>
          <w:szCs w:val="26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287593" w:rsidRPr="008254DB">
        <w:rPr>
          <w:color w:val="000000" w:themeColor="text1"/>
          <w:sz w:val="26"/>
          <w:szCs w:val="26"/>
        </w:rPr>
        <w:t>факсограмма</w:t>
      </w:r>
      <w:proofErr w:type="spellEnd"/>
      <w:r w:rsidR="00287593" w:rsidRPr="008254DB">
        <w:rPr>
          <w:color w:val="000000" w:themeColor="text1"/>
          <w:sz w:val="26"/>
          <w:szCs w:val="2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14:paraId="43B2DA7D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з</w:t>
      </w:r>
      <w:r w:rsidR="00287593" w:rsidRPr="008254DB">
        <w:rPr>
          <w:color w:val="000000" w:themeColor="text1"/>
          <w:sz w:val="26"/>
          <w:szCs w:val="26"/>
        </w:rPr>
        <w:t xml:space="preserve">) при заключении настоящего договора предоставить Региональному оператору сведения о количестве собственников, а также о количестве постоянно и временно проживающих граждан, а также о собственниках нежилых помещениях в многоквартирных домах, находящихся под управлением Потребителя </w:t>
      </w:r>
      <w:proofErr w:type="spellStart"/>
      <w:r w:rsidR="00287593" w:rsidRPr="008254DB">
        <w:rPr>
          <w:color w:val="000000" w:themeColor="text1"/>
          <w:sz w:val="26"/>
          <w:szCs w:val="26"/>
        </w:rPr>
        <w:t>поквартирно</w:t>
      </w:r>
      <w:proofErr w:type="spellEnd"/>
      <w:r w:rsidR="00287593" w:rsidRPr="008254DB">
        <w:rPr>
          <w:color w:val="000000" w:themeColor="text1"/>
          <w:sz w:val="26"/>
          <w:szCs w:val="26"/>
        </w:rPr>
        <w:t>, в электронном виде с последующим подтверждением на бумажном носителе. Ежемесячно, 1-го числа месяца, следующего за расчетным, предоставлять Региональному оператору информацию об изменениях в ранее представленных сведениях (при наличии);</w:t>
      </w:r>
    </w:p>
    <w:p w14:paraId="3F74C41A" w14:textId="77777777" w:rsidR="00287593" w:rsidRPr="008254DB" w:rsidRDefault="00965BF5" w:rsidP="000A611F">
      <w:pPr>
        <w:pStyle w:val="2"/>
        <w:shd w:val="clear" w:color="auto" w:fill="auto"/>
        <w:spacing w:after="0" w:line="240" w:lineRule="auto"/>
        <w:ind w:firstLine="567"/>
        <w:contextualSpacing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lastRenderedPageBreak/>
        <w:t>и</w:t>
      </w:r>
      <w:r w:rsidR="00287593" w:rsidRPr="008254DB">
        <w:rPr>
          <w:color w:val="000000" w:themeColor="text1"/>
          <w:sz w:val="26"/>
          <w:szCs w:val="26"/>
        </w:rPr>
        <w:t>) при изменении количества многоквартирных домов, находящихся под управлением Потребителя (включен / исключен в реестр лицензии Потребителя), последний обязан незамедлительно в электронном виде с последующим подтверждением на бумажном носителе сообщить об этом Региональному оператору для внесения соответствующих изменений в договор путем подписания дополнительного соглашения;</w:t>
      </w:r>
    </w:p>
    <w:p w14:paraId="7D93F95A" w14:textId="77777777" w:rsidR="00287593" w:rsidRPr="008254DB" w:rsidRDefault="0055711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3.</w:t>
      </w:r>
      <w:r w:rsidR="00287593" w:rsidRPr="008254DB">
        <w:rPr>
          <w:color w:val="000000" w:themeColor="text1"/>
          <w:sz w:val="26"/>
          <w:szCs w:val="26"/>
        </w:rPr>
        <w:t>4. Потребитель имеет право:</w:t>
      </w:r>
    </w:p>
    <w:p w14:paraId="30D1DEB8" w14:textId="77777777" w:rsidR="00965BF5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</w:t>
      </w:r>
      <w:r w:rsidR="00965BF5" w:rsidRPr="008254DB">
        <w:rPr>
          <w:color w:val="000000" w:themeColor="text1"/>
          <w:sz w:val="26"/>
          <w:szCs w:val="26"/>
        </w:rPr>
        <w:t xml:space="preserve"> коммунальными отходами;</w:t>
      </w:r>
    </w:p>
    <w:p w14:paraId="7E59F768" w14:textId="55881AB8" w:rsidR="00965BF5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б) инициировать проведение сверки расчетов по настоящему договору.</w:t>
      </w:r>
    </w:p>
    <w:p w14:paraId="6175E14E" w14:textId="77777777" w:rsidR="00C73A66" w:rsidRPr="008254DB" w:rsidRDefault="00C73A66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5C754452" w14:textId="77777777" w:rsidR="00965BF5" w:rsidRPr="008254DB" w:rsidRDefault="00965BF5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4. Порядок осуществления учета объема и (или) массы твердых коммунальных отходов</w:t>
      </w:r>
    </w:p>
    <w:p w14:paraId="19CADB3A" w14:textId="21D56B94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 xml:space="preserve"> </w:t>
      </w:r>
      <w:r w:rsidR="00965BF5" w:rsidRPr="008254DB">
        <w:rPr>
          <w:color w:val="000000" w:themeColor="text1"/>
          <w:sz w:val="26"/>
          <w:szCs w:val="26"/>
        </w:rPr>
        <w:t xml:space="preserve">4.1. Стороны согласились производить учет объема и (или) массы </w:t>
      </w:r>
      <w:r w:rsidRPr="008254DB">
        <w:rPr>
          <w:bCs/>
          <w:color w:val="000000" w:themeColor="text1"/>
          <w:kern w:val="1"/>
          <w:sz w:val="26"/>
          <w:szCs w:val="26"/>
        </w:rPr>
        <w:t xml:space="preserve">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</w:t>
      </w:r>
      <w:r w:rsidR="00DA61BC">
        <w:rPr>
          <w:bCs/>
          <w:color w:val="000000" w:themeColor="text1"/>
          <w:kern w:val="1"/>
          <w:sz w:val="26"/>
          <w:szCs w:val="26"/>
        </w:rPr>
        <w:t>ой Федерации от 3 июня 2016 г. №</w:t>
      </w:r>
      <w:r w:rsidRPr="008254DB">
        <w:rPr>
          <w:bCs/>
          <w:color w:val="000000" w:themeColor="text1"/>
          <w:kern w:val="1"/>
          <w:sz w:val="26"/>
          <w:szCs w:val="26"/>
        </w:rPr>
        <w:t xml:space="preserve"> 505 "Об утверждении Правил  коммерческого  учета  объема  и  (или) массы твердых коммунальных отходов" </w:t>
      </w:r>
      <w:r w:rsidR="00965BF5" w:rsidRPr="008254DB">
        <w:rPr>
          <w:bCs/>
          <w:color w:val="000000" w:themeColor="text1"/>
          <w:kern w:val="1"/>
          <w:sz w:val="26"/>
          <w:szCs w:val="26"/>
        </w:rPr>
        <w:t>способом __________________________________________________________</w:t>
      </w:r>
    </w:p>
    <w:p w14:paraId="164906F5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Общая сумма по договору составляет: _______________________________</w:t>
      </w:r>
    </w:p>
    <w:p w14:paraId="0A9C920A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339B437B" w14:textId="77777777" w:rsidR="00287593" w:rsidRPr="008254DB" w:rsidRDefault="00965BF5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5</w:t>
      </w:r>
      <w:r w:rsidR="00287593" w:rsidRPr="008254DB">
        <w:rPr>
          <w:color w:val="000000" w:themeColor="text1"/>
          <w:sz w:val="26"/>
          <w:szCs w:val="26"/>
        </w:rPr>
        <w:t>. Порядок фиксации нарушений по договору</w:t>
      </w:r>
    </w:p>
    <w:p w14:paraId="667881D9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381A5C91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5</w:t>
      </w:r>
      <w:r w:rsidR="00557115" w:rsidRPr="008254DB">
        <w:rPr>
          <w:color w:val="000000" w:themeColor="text1"/>
          <w:sz w:val="26"/>
          <w:szCs w:val="26"/>
        </w:rPr>
        <w:t>.1</w:t>
      </w:r>
      <w:r w:rsidR="00287593" w:rsidRPr="008254DB">
        <w:rPr>
          <w:color w:val="000000" w:themeColor="text1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287593" w:rsidRPr="008254DB">
        <w:rPr>
          <w:color w:val="000000" w:themeColor="text1"/>
          <w:sz w:val="26"/>
          <w:szCs w:val="26"/>
        </w:rPr>
        <w:t>видеофиксации</w:t>
      </w:r>
      <w:proofErr w:type="spellEnd"/>
      <w:r w:rsidR="00287593" w:rsidRPr="008254DB">
        <w:rPr>
          <w:color w:val="000000" w:themeColor="text1"/>
          <w:sz w:val="26"/>
          <w:szCs w:val="26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665DEE61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C8EF8EC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3F04EF9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5</w:t>
      </w:r>
      <w:r w:rsidR="00557115" w:rsidRPr="008254DB">
        <w:rPr>
          <w:color w:val="000000" w:themeColor="text1"/>
          <w:sz w:val="26"/>
          <w:szCs w:val="26"/>
        </w:rPr>
        <w:t>.2</w:t>
      </w:r>
      <w:r w:rsidR="00287593" w:rsidRPr="008254DB">
        <w:rPr>
          <w:color w:val="000000" w:themeColor="text1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45128D1C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5</w:t>
      </w:r>
      <w:r w:rsidR="00557115" w:rsidRPr="008254DB">
        <w:rPr>
          <w:color w:val="000000" w:themeColor="text1"/>
          <w:sz w:val="26"/>
          <w:szCs w:val="26"/>
        </w:rPr>
        <w:t>.3</w:t>
      </w:r>
      <w:r w:rsidR="00287593" w:rsidRPr="008254DB">
        <w:rPr>
          <w:color w:val="000000" w:themeColor="text1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73BC3F2A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5</w:t>
      </w:r>
      <w:r w:rsidR="00557115" w:rsidRPr="008254DB">
        <w:rPr>
          <w:color w:val="000000" w:themeColor="text1"/>
          <w:sz w:val="26"/>
          <w:szCs w:val="26"/>
        </w:rPr>
        <w:t>.4</w:t>
      </w:r>
      <w:r w:rsidR="00287593" w:rsidRPr="008254DB">
        <w:rPr>
          <w:color w:val="000000" w:themeColor="text1"/>
          <w:sz w:val="26"/>
          <w:szCs w:val="26"/>
        </w:rPr>
        <w:t>. Акт должен содержать:</w:t>
      </w:r>
    </w:p>
    <w:p w14:paraId="17D01FDA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а) сведения о заявителе (наименование, местонахождение, адрес);</w:t>
      </w:r>
    </w:p>
    <w:p w14:paraId="2662AFC2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</w:t>
      </w:r>
      <w:r w:rsidRPr="008254DB">
        <w:rPr>
          <w:color w:val="000000" w:themeColor="text1"/>
          <w:sz w:val="26"/>
          <w:szCs w:val="26"/>
        </w:rPr>
        <w:lastRenderedPageBreak/>
        <w:t>местонахождение, правомочие на объект (объекты), которым обладает сторона, направившая акт);</w:t>
      </w:r>
    </w:p>
    <w:p w14:paraId="32FD7CD8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в) сведения о нарушении соответствующих пунктов договора;</w:t>
      </w:r>
    </w:p>
    <w:p w14:paraId="41AB3C5E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6137AA14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5.5</w:t>
      </w:r>
      <w:r w:rsidR="00287593" w:rsidRPr="008254DB">
        <w:rPr>
          <w:color w:val="000000" w:themeColor="text1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F84A97E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0F6713A7" w14:textId="77777777" w:rsidR="00287593" w:rsidRPr="008254DB" w:rsidRDefault="00965BF5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6</w:t>
      </w:r>
      <w:r w:rsidR="00287593" w:rsidRPr="008254DB">
        <w:rPr>
          <w:color w:val="000000" w:themeColor="text1"/>
          <w:sz w:val="26"/>
          <w:szCs w:val="26"/>
        </w:rPr>
        <w:t>. Ответственность сторон</w:t>
      </w:r>
    </w:p>
    <w:p w14:paraId="0069AF16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716E820E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6.</w:t>
      </w:r>
      <w:r w:rsidR="00287593" w:rsidRPr="008254DB">
        <w:rPr>
          <w:color w:val="000000" w:themeColor="text1"/>
          <w:sz w:val="26"/>
          <w:szCs w:val="26"/>
        </w:rPr>
        <w:t>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7805397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6.</w:t>
      </w:r>
      <w:r w:rsidR="00287593" w:rsidRPr="008254DB">
        <w:rPr>
          <w:color w:val="000000" w:themeColor="text1"/>
          <w:sz w:val="26"/>
          <w:szCs w:val="26"/>
        </w:rPr>
        <w:t>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1139D7F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6.</w:t>
      </w:r>
      <w:r w:rsidR="00287593" w:rsidRPr="008254DB">
        <w:rPr>
          <w:color w:val="000000" w:themeColor="text1"/>
          <w:sz w:val="26"/>
          <w:szCs w:val="26"/>
        </w:rPr>
        <w:t>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788E0293" w14:textId="77777777" w:rsidR="00287593" w:rsidRPr="008254DB" w:rsidRDefault="00965BF5" w:rsidP="000A6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4DB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287593" w:rsidRPr="008254DB">
        <w:rPr>
          <w:rFonts w:ascii="Times New Roman" w:hAnsi="Times New Roman" w:cs="Times New Roman"/>
          <w:color w:val="000000" w:themeColor="text1"/>
          <w:sz w:val="26"/>
          <w:szCs w:val="26"/>
        </w:rPr>
        <w:t>4.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</w:t>
      </w:r>
    </w:p>
    <w:p w14:paraId="7B05C1C0" w14:textId="77777777" w:rsidR="00287593" w:rsidRPr="008254DB" w:rsidRDefault="00287593" w:rsidP="000A6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4DB">
        <w:rPr>
          <w:rFonts w:ascii="Times New Roman" w:hAnsi="Times New Roman" w:cs="Times New Roman"/>
          <w:color w:val="000000" w:themeColor="text1"/>
          <w:sz w:val="26"/>
          <w:szCs w:val="26"/>
        </w:rPr>
        <w:t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</w:t>
      </w:r>
    </w:p>
    <w:p w14:paraId="26E6E8CC" w14:textId="77777777" w:rsidR="00287593" w:rsidRPr="008254DB" w:rsidRDefault="00287593" w:rsidP="000A611F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8254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этом Региональным оператором составляется акт о невозможности исполнения обязательств. </w:t>
      </w:r>
    </w:p>
    <w:p w14:paraId="037DB24E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6.</w:t>
      </w:r>
      <w:r w:rsidR="00287593" w:rsidRPr="008254DB">
        <w:rPr>
          <w:color w:val="000000" w:themeColor="text1"/>
          <w:sz w:val="26"/>
          <w:szCs w:val="26"/>
        </w:rPr>
        <w:t xml:space="preserve">5.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месяца, следующего за расчетным. </w:t>
      </w:r>
    </w:p>
    <w:p w14:paraId="082E05CC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8A12412" w14:textId="77777777" w:rsidR="00287593" w:rsidRPr="008254DB" w:rsidRDefault="00965BF5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7</w:t>
      </w:r>
      <w:r w:rsidR="00287593" w:rsidRPr="008254DB">
        <w:rPr>
          <w:color w:val="000000" w:themeColor="text1"/>
          <w:sz w:val="26"/>
          <w:szCs w:val="26"/>
        </w:rPr>
        <w:t>.Разрешение споров.</w:t>
      </w:r>
    </w:p>
    <w:p w14:paraId="08F1B2E4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3B687AF8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7.1.</w:t>
      </w:r>
      <w:r w:rsidR="00287593" w:rsidRPr="008254DB">
        <w:rPr>
          <w:color w:val="000000" w:themeColor="text1"/>
          <w:sz w:val="26"/>
          <w:szCs w:val="26"/>
        </w:rPr>
        <w:t xml:space="preserve"> Все споры, связанные с заключением, толкование, исполнением и расторжением договора, будут разрешаться Сторонами путем переговоров.</w:t>
      </w:r>
    </w:p>
    <w:p w14:paraId="32424107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7.2</w:t>
      </w:r>
      <w:r w:rsidR="00287593" w:rsidRPr="008254DB">
        <w:rPr>
          <w:color w:val="000000" w:themeColor="text1"/>
          <w:sz w:val="26"/>
          <w:szCs w:val="26"/>
        </w:rPr>
        <w:t xml:space="preserve">.В случае не достижения соглашения в ходе переговоров заинтересованная сторона направляет претензию в письменной форме, подписанную уполномоченным лицом. Претензия считается доставленной, если она поступила адресату, но по обстоятельствам, зависящим от него, не была вручена или адресат не ознакомился с ней </w:t>
      </w:r>
      <w:r w:rsidR="00287593" w:rsidRPr="008254DB">
        <w:rPr>
          <w:color w:val="000000" w:themeColor="text1"/>
          <w:sz w:val="26"/>
          <w:szCs w:val="26"/>
        </w:rPr>
        <w:lastRenderedPageBreak/>
        <w:t>или доставлена по адресу, указанному в ЕГРЮЛ или названному самим адресатом, даже если последний не находится по такому адресу.</w:t>
      </w:r>
    </w:p>
    <w:p w14:paraId="32C58794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7.3</w:t>
      </w:r>
      <w:r w:rsidR="00287593" w:rsidRPr="008254DB">
        <w:rPr>
          <w:color w:val="000000" w:themeColor="text1"/>
          <w:sz w:val="26"/>
          <w:szCs w:val="26"/>
        </w:rPr>
        <w:t>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</w:p>
    <w:p w14:paraId="5EEF1108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 xml:space="preserve">7.4. </w:t>
      </w:r>
      <w:r w:rsidR="00287593" w:rsidRPr="008254DB">
        <w:rPr>
          <w:color w:val="000000" w:themeColor="text1"/>
          <w:sz w:val="26"/>
          <w:szCs w:val="26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14:paraId="146D38B3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7.5</w:t>
      </w:r>
      <w:r w:rsidR="00287593" w:rsidRPr="008254DB">
        <w:rPr>
          <w:color w:val="000000" w:themeColor="text1"/>
          <w:sz w:val="26"/>
          <w:szCs w:val="26"/>
        </w:rPr>
        <w:t xml:space="preserve">. В случае не урегулирования разногласий в претензионном порядке, а также в случае неполучения ответа на претензию в течение срока, указанного в п. </w:t>
      </w:r>
      <w:r w:rsidR="008254DB" w:rsidRPr="008254DB">
        <w:rPr>
          <w:color w:val="000000" w:themeColor="text1"/>
          <w:sz w:val="26"/>
          <w:szCs w:val="26"/>
        </w:rPr>
        <w:t>7.4</w:t>
      </w:r>
      <w:r w:rsidR="00287593" w:rsidRPr="008254DB">
        <w:rPr>
          <w:color w:val="000000" w:themeColor="text1"/>
          <w:sz w:val="26"/>
          <w:szCs w:val="26"/>
        </w:rPr>
        <w:t>, все споры и разногласия сторон разрешаются в Арбитражном суде Воронежской области</w:t>
      </w:r>
    </w:p>
    <w:p w14:paraId="3D24E7DF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4BE01C5E" w14:textId="77777777" w:rsidR="00287593" w:rsidRPr="008254DB" w:rsidRDefault="00965BF5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8</w:t>
      </w:r>
      <w:r w:rsidR="00287593" w:rsidRPr="008254DB">
        <w:rPr>
          <w:color w:val="000000" w:themeColor="text1"/>
          <w:sz w:val="26"/>
          <w:szCs w:val="26"/>
        </w:rPr>
        <w:t>. Обстоятельства непреодолимой силы.</w:t>
      </w:r>
    </w:p>
    <w:p w14:paraId="6FAD317D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2508577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8.</w:t>
      </w:r>
      <w:r w:rsidR="00287593" w:rsidRPr="008254DB">
        <w:rPr>
          <w:color w:val="000000" w:themeColor="text1"/>
          <w:sz w:val="26"/>
          <w:szCs w:val="26"/>
        </w:rPr>
        <w:t>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461D0637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284399B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8.</w:t>
      </w:r>
      <w:r w:rsidR="00287593" w:rsidRPr="008254DB">
        <w:rPr>
          <w:color w:val="000000" w:themeColor="text1"/>
          <w:sz w:val="26"/>
          <w:szCs w:val="26"/>
        </w:rPr>
        <w:t>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05A2D00B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213FC94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3CD97A6" w14:textId="77777777" w:rsidR="00287593" w:rsidRPr="008254DB" w:rsidRDefault="00965BF5" w:rsidP="000A611F">
      <w:pPr>
        <w:autoSpaceDE w:val="0"/>
        <w:ind w:firstLine="567"/>
        <w:jc w:val="center"/>
        <w:rPr>
          <w:bCs/>
          <w:color w:val="000000" w:themeColor="text1"/>
          <w:kern w:val="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9</w:t>
      </w:r>
      <w:r w:rsidR="00287593" w:rsidRPr="008254DB">
        <w:rPr>
          <w:color w:val="000000" w:themeColor="text1"/>
          <w:sz w:val="26"/>
          <w:szCs w:val="26"/>
        </w:rPr>
        <w:t>. Действие договора</w:t>
      </w:r>
    </w:p>
    <w:p w14:paraId="613FABFF" w14:textId="3EA7070F" w:rsidR="00287593" w:rsidRPr="008254DB" w:rsidRDefault="00965BF5" w:rsidP="000A611F">
      <w:pPr>
        <w:autoSpaceDE w:val="0"/>
        <w:jc w:val="both"/>
        <w:rPr>
          <w:bCs/>
          <w:color w:val="000000" w:themeColor="text1"/>
          <w:kern w:val="1"/>
          <w:sz w:val="26"/>
          <w:szCs w:val="26"/>
        </w:rPr>
      </w:pPr>
      <w:r w:rsidRPr="008254DB">
        <w:rPr>
          <w:bCs/>
          <w:color w:val="000000" w:themeColor="text1"/>
          <w:kern w:val="1"/>
          <w:sz w:val="26"/>
          <w:szCs w:val="26"/>
        </w:rPr>
        <w:t>9.1</w:t>
      </w:r>
      <w:r w:rsidR="00287593" w:rsidRPr="008254DB">
        <w:rPr>
          <w:bCs/>
          <w:color w:val="000000" w:themeColor="text1"/>
          <w:kern w:val="1"/>
          <w:sz w:val="26"/>
          <w:szCs w:val="26"/>
        </w:rPr>
        <w:t xml:space="preserve">. Настоящий договор вступает в силу с момента его подписания, распространяет свое действие с </w:t>
      </w:r>
      <w:r w:rsidR="00E92D53">
        <w:rPr>
          <w:bCs/>
          <w:color w:val="000000" w:themeColor="text1"/>
          <w:kern w:val="1"/>
          <w:sz w:val="26"/>
          <w:szCs w:val="26"/>
        </w:rPr>
        <w:t>01.01.</w:t>
      </w:r>
      <w:r w:rsidR="008254DB" w:rsidRPr="008254DB">
        <w:rPr>
          <w:bCs/>
          <w:color w:val="000000" w:themeColor="text1"/>
          <w:kern w:val="1"/>
          <w:sz w:val="26"/>
          <w:szCs w:val="26"/>
        </w:rPr>
        <w:t>20</w:t>
      </w:r>
      <w:r w:rsidR="00D2624B">
        <w:rPr>
          <w:bCs/>
          <w:color w:val="000000" w:themeColor="text1"/>
          <w:kern w:val="1"/>
          <w:sz w:val="26"/>
          <w:szCs w:val="26"/>
        </w:rPr>
        <w:t>22</w:t>
      </w:r>
      <w:r w:rsidR="008254DB" w:rsidRPr="008254DB">
        <w:rPr>
          <w:bCs/>
          <w:color w:val="000000" w:themeColor="text1"/>
          <w:kern w:val="1"/>
          <w:sz w:val="26"/>
          <w:szCs w:val="26"/>
        </w:rPr>
        <w:t xml:space="preserve"> г.</w:t>
      </w:r>
      <w:r w:rsidR="00287593" w:rsidRPr="008254DB">
        <w:rPr>
          <w:bCs/>
          <w:color w:val="000000" w:themeColor="text1"/>
          <w:kern w:val="1"/>
          <w:sz w:val="26"/>
          <w:szCs w:val="26"/>
        </w:rPr>
        <w:t xml:space="preserve"> и действует до </w:t>
      </w:r>
      <w:r w:rsidR="00D2624B">
        <w:rPr>
          <w:bCs/>
          <w:color w:val="000000" w:themeColor="text1"/>
          <w:kern w:val="1"/>
          <w:sz w:val="26"/>
          <w:szCs w:val="26"/>
        </w:rPr>
        <w:t>31.12.2022</w:t>
      </w:r>
      <w:bookmarkStart w:id="0" w:name="_GoBack"/>
      <w:bookmarkEnd w:id="0"/>
      <w:r w:rsidR="008254DB" w:rsidRPr="008254DB">
        <w:rPr>
          <w:bCs/>
          <w:color w:val="000000" w:themeColor="text1"/>
          <w:kern w:val="1"/>
          <w:sz w:val="26"/>
          <w:szCs w:val="26"/>
        </w:rPr>
        <w:t xml:space="preserve"> г.</w:t>
      </w:r>
    </w:p>
    <w:p w14:paraId="62B636AB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9.2</w:t>
      </w:r>
      <w:r w:rsidR="00287593" w:rsidRPr="008254DB">
        <w:rPr>
          <w:color w:val="000000" w:themeColor="text1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035C2095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005A9B2C" w14:textId="77777777" w:rsidR="00287593" w:rsidRPr="008254DB" w:rsidRDefault="00965BF5" w:rsidP="000A611F">
      <w:pPr>
        <w:autoSpaceDE w:val="0"/>
        <w:ind w:firstLine="567"/>
        <w:jc w:val="center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10</w:t>
      </w:r>
      <w:r w:rsidR="00287593" w:rsidRPr="008254DB">
        <w:rPr>
          <w:color w:val="000000" w:themeColor="text1"/>
          <w:sz w:val="26"/>
          <w:szCs w:val="26"/>
        </w:rPr>
        <w:t>. Прочие условия</w:t>
      </w:r>
    </w:p>
    <w:p w14:paraId="2EFF8C73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1CBBEABA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10.1</w:t>
      </w:r>
      <w:r w:rsidR="00287593" w:rsidRPr="008254DB">
        <w:rPr>
          <w:color w:val="000000" w:themeColor="text1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028A65A" w14:textId="77777777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10.2</w:t>
      </w:r>
      <w:r w:rsidR="00287593" w:rsidRPr="008254DB">
        <w:rPr>
          <w:color w:val="000000" w:themeColor="text1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6282C128" w14:textId="0AF541CA" w:rsidR="00287593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10.3</w:t>
      </w:r>
      <w:r w:rsidR="00287593" w:rsidRPr="008254DB">
        <w:rPr>
          <w:color w:val="000000" w:themeColor="text1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="00287593" w:rsidRPr="00E92D53">
          <w:rPr>
            <w:rStyle w:val="a3"/>
            <w:color w:val="000000" w:themeColor="text1"/>
            <w:sz w:val="26"/>
            <w:szCs w:val="26"/>
            <w:u w:val="none"/>
          </w:rPr>
          <w:t>закона</w:t>
        </w:r>
      </w:hyperlink>
      <w:r w:rsidR="00287593" w:rsidRPr="00E92D53">
        <w:rPr>
          <w:color w:val="000000" w:themeColor="text1"/>
          <w:sz w:val="26"/>
          <w:szCs w:val="26"/>
        </w:rPr>
        <w:t xml:space="preserve"> </w:t>
      </w:r>
      <w:r w:rsidR="00287593" w:rsidRPr="008254DB">
        <w:rPr>
          <w:color w:val="000000" w:themeColor="text1"/>
          <w:sz w:val="26"/>
          <w:szCs w:val="26"/>
        </w:rPr>
        <w:t>"Об отходах производства и потребления"</w:t>
      </w:r>
      <w:r w:rsidR="00E92D53">
        <w:rPr>
          <w:color w:val="000000" w:themeColor="text1"/>
          <w:sz w:val="26"/>
          <w:szCs w:val="26"/>
        </w:rPr>
        <w:t xml:space="preserve"> </w:t>
      </w:r>
      <w:r w:rsidR="00BD1B7B">
        <w:rPr>
          <w:color w:val="000000" w:themeColor="text1"/>
          <w:sz w:val="26"/>
          <w:szCs w:val="26"/>
        </w:rPr>
        <w:t>№ 89 от 24.06.</w:t>
      </w:r>
      <w:r w:rsidR="00E92D53">
        <w:rPr>
          <w:color w:val="000000" w:themeColor="text1"/>
          <w:sz w:val="26"/>
          <w:szCs w:val="26"/>
        </w:rPr>
        <w:t>1998 г. (ред. от 07.04.2020</w:t>
      </w:r>
      <w:r w:rsidR="00BD1B7B">
        <w:rPr>
          <w:color w:val="000000" w:themeColor="text1"/>
          <w:sz w:val="26"/>
          <w:szCs w:val="26"/>
        </w:rPr>
        <w:t xml:space="preserve"> г.)</w:t>
      </w:r>
      <w:r w:rsidR="00BD1B7B" w:rsidRPr="008254DB">
        <w:rPr>
          <w:color w:val="000000" w:themeColor="text1"/>
          <w:sz w:val="26"/>
          <w:szCs w:val="26"/>
        </w:rPr>
        <w:t xml:space="preserve"> </w:t>
      </w:r>
      <w:r w:rsidR="00287593" w:rsidRPr="008254DB">
        <w:rPr>
          <w:color w:val="000000" w:themeColor="text1"/>
          <w:sz w:val="26"/>
          <w:szCs w:val="26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14:paraId="4D38FC1D" w14:textId="77777777" w:rsidR="00287593" w:rsidRPr="008254DB" w:rsidRDefault="00965BF5" w:rsidP="000A611F">
      <w:pPr>
        <w:autoSpaceDE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lastRenderedPageBreak/>
        <w:t>10.4</w:t>
      </w:r>
      <w:r w:rsidR="00287593" w:rsidRPr="008254DB">
        <w:rPr>
          <w:color w:val="000000" w:themeColor="text1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1E2CC38C" w14:textId="77777777" w:rsidR="00287593" w:rsidRPr="008254DB" w:rsidRDefault="00965BF5" w:rsidP="000A611F">
      <w:pPr>
        <w:autoSpaceDE w:val="0"/>
        <w:ind w:firstLine="540"/>
        <w:jc w:val="both"/>
        <w:rPr>
          <w:color w:val="000000" w:themeColor="text1"/>
          <w:sz w:val="26"/>
          <w:szCs w:val="26"/>
        </w:rPr>
      </w:pPr>
      <w:r w:rsidRPr="008254DB">
        <w:rPr>
          <w:rFonts w:eastAsia="Calibri"/>
          <w:color w:val="000000" w:themeColor="text1"/>
          <w:sz w:val="26"/>
          <w:szCs w:val="26"/>
        </w:rPr>
        <w:t>10.5</w:t>
      </w:r>
      <w:r w:rsidR="00287593" w:rsidRPr="008254DB">
        <w:rPr>
          <w:rFonts w:eastAsia="Calibri"/>
          <w:color w:val="000000" w:themeColor="text1"/>
          <w:sz w:val="26"/>
          <w:szCs w:val="26"/>
        </w:rPr>
        <w:t>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</w:t>
      </w:r>
    </w:p>
    <w:p w14:paraId="365691A0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 xml:space="preserve">. </w:t>
      </w:r>
      <w:hyperlink w:anchor="Par184" w:history="1">
        <w:r w:rsidRPr="008254DB">
          <w:rPr>
            <w:rStyle w:val="a3"/>
            <w:color w:val="000000" w:themeColor="text1"/>
            <w:sz w:val="26"/>
            <w:szCs w:val="26"/>
          </w:rPr>
          <w:t>Приложение</w:t>
        </w:r>
      </w:hyperlink>
      <w:r w:rsidRPr="008254DB">
        <w:rPr>
          <w:color w:val="000000" w:themeColor="text1"/>
          <w:sz w:val="26"/>
          <w:szCs w:val="26"/>
        </w:rPr>
        <w:t xml:space="preserve">  №1   к настоящему договору является его неотъемлемой частью.</w:t>
      </w:r>
    </w:p>
    <w:p w14:paraId="321D70B5" w14:textId="77777777" w:rsidR="00287593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7DE99B07" w14:textId="77777777" w:rsidR="00E92D53" w:rsidRDefault="00E92D5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05ED4F82" w14:textId="77777777" w:rsidR="00E92D53" w:rsidRPr="008254DB" w:rsidRDefault="00E92D5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2E799178" w14:textId="7C0FE140" w:rsidR="00287593" w:rsidRPr="008254DB" w:rsidRDefault="00287593" w:rsidP="000A611F">
      <w:pPr>
        <w:autoSpaceDE w:val="0"/>
        <w:ind w:firstLine="567"/>
        <w:jc w:val="both"/>
        <w:rPr>
          <w:bCs/>
          <w:color w:val="000000" w:themeColor="text1"/>
        </w:rPr>
      </w:pPr>
      <w:r w:rsidRPr="008254DB">
        <w:rPr>
          <w:bCs/>
          <w:color w:val="000000" w:themeColor="text1"/>
        </w:rPr>
        <w:t xml:space="preserve">Региональный оператор                    </w:t>
      </w:r>
      <w:r w:rsidR="00E92D53">
        <w:rPr>
          <w:bCs/>
          <w:color w:val="000000" w:themeColor="text1"/>
        </w:rPr>
        <w:t xml:space="preserve">                  </w:t>
      </w:r>
      <w:r w:rsidRPr="008254DB">
        <w:rPr>
          <w:bCs/>
          <w:color w:val="000000" w:themeColor="text1"/>
        </w:rPr>
        <w:t>Потребитель</w:t>
      </w:r>
    </w:p>
    <w:p w14:paraId="08CE678A" w14:textId="4B942BDC" w:rsidR="00287593" w:rsidRPr="008254DB" w:rsidRDefault="00287593" w:rsidP="000A611F">
      <w:pPr>
        <w:autoSpaceDE w:val="0"/>
        <w:ind w:firstLine="567"/>
        <w:jc w:val="both"/>
        <w:rPr>
          <w:bCs/>
          <w:color w:val="000000" w:themeColor="text1"/>
        </w:rPr>
      </w:pPr>
      <w:r w:rsidRPr="008254DB">
        <w:rPr>
          <w:bCs/>
          <w:color w:val="000000" w:themeColor="text1"/>
        </w:rPr>
        <w:t>_______</w:t>
      </w:r>
      <w:r w:rsidR="00E92D53">
        <w:rPr>
          <w:bCs/>
          <w:color w:val="000000" w:themeColor="text1"/>
        </w:rPr>
        <w:t xml:space="preserve">____________________                        </w:t>
      </w:r>
      <w:r w:rsidRPr="008254DB">
        <w:rPr>
          <w:bCs/>
          <w:color w:val="000000" w:themeColor="text1"/>
        </w:rPr>
        <w:t xml:space="preserve">  __________________________________</w:t>
      </w:r>
    </w:p>
    <w:p w14:paraId="7166BC6C" w14:textId="77777777" w:rsidR="00287593" w:rsidRPr="008254DB" w:rsidRDefault="00287593" w:rsidP="000A611F">
      <w:pPr>
        <w:autoSpaceDE w:val="0"/>
        <w:ind w:firstLine="567"/>
        <w:jc w:val="both"/>
        <w:rPr>
          <w:bCs/>
          <w:color w:val="000000" w:themeColor="text1"/>
        </w:rPr>
      </w:pPr>
    </w:p>
    <w:p w14:paraId="0D576A48" w14:textId="15D5F271" w:rsidR="00287593" w:rsidRPr="008254DB" w:rsidRDefault="00287593" w:rsidP="000A611F">
      <w:pPr>
        <w:autoSpaceDE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8254DB">
        <w:rPr>
          <w:bCs/>
          <w:color w:val="000000" w:themeColor="text1"/>
        </w:rPr>
        <w:t xml:space="preserve">"__" ________________ 20__ г.          </w:t>
      </w:r>
      <w:r w:rsidR="00E92D53">
        <w:rPr>
          <w:bCs/>
          <w:color w:val="000000" w:themeColor="text1"/>
        </w:rPr>
        <w:t xml:space="preserve">                </w:t>
      </w:r>
      <w:r w:rsidRPr="008254DB">
        <w:rPr>
          <w:bCs/>
          <w:color w:val="000000" w:themeColor="text1"/>
        </w:rPr>
        <w:t xml:space="preserve"> "__" ________________ 20__ г.</w:t>
      </w:r>
    </w:p>
    <w:p w14:paraId="6D95071F" w14:textId="77777777" w:rsidR="00287593" w:rsidRPr="008254DB" w:rsidRDefault="00287593" w:rsidP="000A611F">
      <w:pPr>
        <w:autoSpaceDE w:val="0"/>
        <w:ind w:firstLine="567"/>
        <w:jc w:val="both"/>
        <w:rPr>
          <w:bCs/>
          <w:color w:val="000000" w:themeColor="text1"/>
          <w:sz w:val="26"/>
          <w:szCs w:val="26"/>
        </w:rPr>
      </w:pPr>
    </w:p>
    <w:p w14:paraId="093F2E98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57EB3A49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7627DDC7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727424A2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CAE591A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779D3D31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6417FA7" w14:textId="77777777" w:rsidR="00965BF5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79CB176F" w14:textId="77777777" w:rsidR="00965BF5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7F4F017F" w14:textId="77777777" w:rsidR="008254DB" w:rsidRDefault="008254DB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14F94EDD" w14:textId="77777777" w:rsidR="008254DB" w:rsidRDefault="008254DB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3B533327" w14:textId="77777777" w:rsidR="008254DB" w:rsidRPr="008254DB" w:rsidRDefault="008254DB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01DE21DC" w14:textId="77777777" w:rsidR="00965BF5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41C59B5C" w14:textId="77777777" w:rsidR="00965BF5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54E5F93B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159730FE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43F2A9B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6526E33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035A77F8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40B9059D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15192B6F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01A3FB2C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0AE78328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E9F4389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EEED857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5BEE63AF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37327EF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53CFE339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94CF505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4860AF8F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403BEC9F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55F16A46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2986E974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37B6E1CE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7E016D6E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17D00DC0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23AC2ABC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1EF039AD" w14:textId="77777777" w:rsidR="000A611F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00E1715A" w14:textId="77777777" w:rsidR="000A611F" w:rsidRPr="008254DB" w:rsidRDefault="000A611F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3C63274" w14:textId="77777777" w:rsidR="00965BF5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458A8527" w14:textId="77777777" w:rsidR="00965BF5" w:rsidRPr="008254DB" w:rsidRDefault="00965BF5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E22F584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Приложение №1</w:t>
      </w:r>
    </w:p>
    <w:p w14:paraId="4E31CCAD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8254DB">
        <w:rPr>
          <w:color w:val="000000" w:themeColor="text1"/>
          <w:sz w:val="26"/>
          <w:szCs w:val="26"/>
        </w:rPr>
        <w:t>Объем ,</w:t>
      </w:r>
      <w:proofErr w:type="gramEnd"/>
      <w:r w:rsidRPr="008254DB">
        <w:rPr>
          <w:color w:val="000000" w:themeColor="text1"/>
          <w:sz w:val="26"/>
          <w:szCs w:val="26"/>
        </w:rPr>
        <w:t xml:space="preserve"> место накопления твердых</w:t>
      </w:r>
    </w:p>
    <w:p w14:paraId="6785EF46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коммунальных отходов и расчет сумм к оплате.</w:t>
      </w:r>
    </w:p>
    <w:p w14:paraId="183935E3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24"/>
      </w:tblGrid>
      <w:tr w:rsidR="008254DB" w:rsidRPr="008254DB" w14:paraId="1CA9A326" w14:textId="77777777" w:rsidTr="000F6A4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F6B1" w14:textId="77777777" w:rsidR="00287593" w:rsidRPr="008254DB" w:rsidRDefault="00287593" w:rsidP="000A611F">
            <w:pPr>
              <w:autoSpaceDE w:val="0"/>
              <w:ind w:firstLine="567"/>
              <w:jc w:val="both"/>
              <w:rPr>
                <w:color w:val="000000" w:themeColor="text1"/>
              </w:rPr>
            </w:pPr>
            <w:r w:rsidRPr="008254DB">
              <w:rPr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CB1A" w14:textId="77777777" w:rsidR="00287593" w:rsidRPr="008254DB" w:rsidRDefault="00287593" w:rsidP="000A611F">
            <w:pPr>
              <w:autoSpaceDE w:val="0"/>
              <w:ind w:firstLine="567"/>
              <w:jc w:val="both"/>
              <w:rPr>
                <w:color w:val="000000" w:themeColor="text1"/>
              </w:rPr>
            </w:pPr>
            <w:r w:rsidRPr="008254DB">
              <w:rPr>
                <w:color w:val="000000" w:themeColor="text1"/>
                <w:sz w:val="26"/>
                <w:szCs w:val="26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8661" w14:textId="77777777" w:rsidR="00287593" w:rsidRPr="008254DB" w:rsidRDefault="00287593" w:rsidP="000A611F">
            <w:pPr>
              <w:autoSpaceDE w:val="0"/>
              <w:ind w:firstLine="567"/>
              <w:jc w:val="both"/>
              <w:rPr>
                <w:color w:val="000000" w:themeColor="text1"/>
              </w:rPr>
            </w:pPr>
            <w:r w:rsidRPr="008254DB">
              <w:rPr>
                <w:color w:val="000000" w:themeColor="text1"/>
                <w:sz w:val="26"/>
                <w:szCs w:val="26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FA39" w14:textId="77777777" w:rsidR="00287593" w:rsidRPr="008254DB" w:rsidRDefault="00287593" w:rsidP="000A611F">
            <w:pPr>
              <w:autoSpaceDE w:val="0"/>
              <w:ind w:firstLine="567"/>
              <w:jc w:val="both"/>
              <w:rPr>
                <w:color w:val="000000" w:themeColor="text1"/>
              </w:rPr>
            </w:pPr>
            <w:r w:rsidRPr="008254DB">
              <w:rPr>
                <w:color w:val="000000" w:themeColor="text1"/>
                <w:sz w:val="26"/>
                <w:szCs w:val="26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4561" w14:textId="77777777" w:rsidR="00287593" w:rsidRPr="008254DB" w:rsidRDefault="00287593" w:rsidP="000A611F">
            <w:pPr>
              <w:autoSpaceDE w:val="0"/>
              <w:ind w:firstLine="567"/>
              <w:jc w:val="both"/>
              <w:rPr>
                <w:color w:val="000000" w:themeColor="text1"/>
              </w:rPr>
            </w:pPr>
            <w:r w:rsidRPr="008254DB">
              <w:rPr>
                <w:color w:val="000000" w:themeColor="text1"/>
                <w:sz w:val="26"/>
                <w:szCs w:val="26"/>
              </w:rPr>
              <w:t>Место накопления крупногабаритных отходов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90EC" w14:textId="77777777" w:rsidR="00287593" w:rsidRPr="008254DB" w:rsidRDefault="00287593" w:rsidP="000A611F">
            <w:pPr>
              <w:autoSpaceDE w:val="0"/>
              <w:ind w:firstLine="567"/>
              <w:jc w:val="both"/>
              <w:rPr>
                <w:color w:val="000000" w:themeColor="text1"/>
              </w:rPr>
            </w:pPr>
            <w:r w:rsidRPr="008254DB">
              <w:rPr>
                <w:color w:val="000000" w:themeColor="text1"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8254DB" w:rsidRPr="008254DB" w14:paraId="3ACBFD79" w14:textId="77777777" w:rsidTr="000F6A4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B48F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9DEE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6DFB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0AB4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7108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315A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254DB" w:rsidRPr="008254DB" w14:paraId="3ABD67D2" w14:textId="77777777" w:rsidTr="000F6A4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D224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865F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B571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7C1A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D94B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0902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254DB" w:rsidRPr="008254DB" w14:paraId="781BF924" w14:textId="77777777" w:rsidTr="000F6A4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B1D1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6030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F34B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66A0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F4EC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D1AF" w14:textId="77777777" w:rsidR="00287593" w:rsidRPr="008254DB" w:rsidRDefault="00287593" w:rsidP="000A611F">
            <w:pPr>
              <w:autoSpaceDE w:val="0"/>
              <w:snapToGrid w:val="0"/>
              <w:ind w:firstLine="567"/>
              <w:jc w:val="both"/>
              <w:rPr>
                <w:color w:val="000000" w:themeColor="text1"/>
              </w:rPr>
            </w:pPr>
          </w:p>
        </w:tc>
      </w:tr>
    </w:tbl>
    <w:p w14:paraId="6431E0B9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688702C7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1E8289E0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Приложение №2</w:t>
      </w:r>
    </w:p>
    <w:p w14:paraId="10F01A57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Информация о размещении мест</w:t>
      </w:r>
    </w:p>
    <w:p w14:paraId="662F256A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накопления твердых коммунальных отходов и подъездных</w:t>
      </w:r>
    </w:p>
    <w:p w14:paraId="39BB3AFC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8254DB">
        <w:rPr>
          <w:color w:val="000000" w:themeColor="text1"/>
          <w:sz w:val="26"/>
          <w:szCs w:val="26"/>
        </w:rPr>
        <w:t>путей к ним (за исключением жилых домов)</w:t>
      </w:r>
    </w:p>
    <w:p w14:paraId="5ED2A977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52BC24DA" w14:textId="77777777" w:rsidR="00287593" w:rsidRPr="008254DB" w:rsidRDefault="00287593" w:rsidP="000A611F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16DEAB3F" w14:textId="77777777" w:rsidR="00287593" w:rsidRPr="008254DB" w:rsidRDefault="00287593" w:rsidP="000A611F">
      <w:pPr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firstLine="567"/>
        <w:jc w:val="both"/>
        <w:rPr>
          <w:color w:val="000000" w:themeColor="text1"/>
          <w:sz w:val="26"/>
          <w:szCs w:val="26"/>
        </w:rPr>
      </w:pPr>
    </w:p>
    <w:p w14:paraId="775C4083" w14:textId="77777777" w:rsidR="00287593" w:rsidRPr="008254DB" w:rsidRDefault="00287593" w:rsidP="000A611F">
      <w:pPr>
        <w:ind w:firstLine="567"/>
        <w:jc w:val="both"/>
        <w:rPr>
          <w:color w:val="000000" w:themeColor="text1"/>
          <w:sz w:val="26"/>
          <w:szCs w:val="26"/>
        </w:rPr>
      </w:pPr>
    </w:p>
    <w:p w14:paraId="2923DD60" w14:textId="77777777" w:rsidR="00384206" w:rsidRPr="008254DB" w:rsidRDefault="00384206" w:rsidP="000A611F">
      <w:pPr>
        <w:rPr>
          <w:color w:val="000000" w:themeColor="text1"/>
        </w:rPr>
      </w:pPr>
    </w:p>
    <w:sectPr w:rsidR="00384206" w:rsidRPr="008254DB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3"/>
    <w:rsid w:val="000A611F"/>
    <w:rsid w:val="001F1B84"/>
    <w:rsid w:val="00287593"/>
    <w:rsid w:val="00384206"/>
    <w:rsid w:val="004E08C7"/>
    <w:rsid w:val="00557115"/>
    <w:rsid w:val="0070652B"/>
    <w:rsid w:val="008254DB"/>
    <w:rsid w:val="00965BF5"/>
    <w:rsid w:val="00A47FC5"/>
    <w:rsid w:val="00AC77C0"/>
    <w:rsid w:val="00BD1B7B"/>
    <w:rsid w:val="00C03091"/>
    <w:rsid w:val="00C73A66"/>
    <w:rsid w:val="00D2624B"/>
    <w:rsid w:val="00DA61BC"/>
    <w:rsid w:val="00E92D53"/>
    <w:rsid w:val="00F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4CB7"/>
  <w15:chartTrackingRefBased/>
  <w15:docId w15:val="{1DDBC33F-98D9-4C7D-8D2B-FB4B75E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593"/>
    <w:rPr>
      <w:color w:val="000080"/>
      <w:u w:val="single"/>
    </w:rPr>
  </w:style>
  <w:style w:type="paragraph" w:customStyle="1" w:styleId="2">
    <w:name w:val="Основной текст (2)"/>
    <w:basedOn w:val="a"/>
    <w:rsid w:val="00287593"/>
    <w:pPr>
      <w:widowControl w:val="0"/>
      <w:shd w:val="clear" w:color="auto" w:fill="FFFFFF"/>
      <w:spacing w:after="120" w:line="173" w:lineRule="exact"/>
      <w:jc w:val="both"/>
    </w:pPr>
    <w:rPr>
      <w:sz w:val="15"/>
      <w:szCs w:val="15"/>
    </w:rPr>
  </w:style>
  <w:style w:type="paragraph" w:customStyle="1" w:styleId="ConsPlusNormal">
    <w:name w:val="ConsPlusNormal"/>
    <w:rsid w:val="0028759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254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0EA92B5B957AC9C87AB2AFBF711B3FF8CF3760D27EAE2C8C236DF574l8D6I" TargetMode="External"/><Relationship Id="rId5" Type="http://schemas.openxmlformats.org/officeDocument/2006/relationships/hyperlink" Target="consultantplus://offline/ref=180EA92B5B957AC9C87AB2AFBF711B3FF8CF3365D674AE2C8C236DF574861407A2103F6B4E2D4D2BlC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00F0-8126-4A4D-827A-51DC89F6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User</cp:lastModifiedBy>
  <cp:revision>2</cp:revision>
  <cp:lastPrinted>2019-12-25T06:11:00Z</cp:lastPrinted>
  <dcterms:created xsi:type="dcterms:W3CDTF">2022-01-21T09:24:00Z</dcterms:created>
  <dcterms:modified xsi:type="dcterms:W3CDTF">2022-01-21T09:24:00Z</dcterms:modified>
</cp:coreProperties>
</file>